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E5A35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878E54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516BF5A5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</w:p>
    <w:p w14:paraId="35BB9F92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9E57BB4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3C79628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D880C8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ED1430F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B294B8B" w14:textId="77777777" w:rsid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Pr="005C797F">
        <w:rPr>
          <w:rFonts w:ascii="Times New Roman" w:hAnsi="Times New Roman"/>
          <w:b/>
          <w:sz w:val="32"/>
          <w:szCs w:val="32"/>
        </w:rPr>
        <w:t xml:space="preserve"> </w:t>
      </w:r>
    </w:p>
    <w:p w14:paraId="3A43E9D0" w14:textId="77777777" w:rsidR="00FC30F7" w:rsidRP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C30F7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50389D57" w14:textId="41C7A39C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2DC76D5" w14:textId="0533CDA5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F64D902" w14:textId="77777777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D2DE01D" w14:textId="02674E6F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С.П. Митрахович</w:t>
      </w:r>
    </w:p>
    <w:p w14:paraId="3E590AC8" w14:textId="77777777" w:rsidR="006371AC" w:rsidRDefault="006371AC" w:rsidP="006371AC">
      <w:pPr>
        <w:pStyle w:val="31"/>
        <w:jc w:val="center"/>
        <w:rPr>
          <w:sz w:val="28"/>
          <w:szCs w:val="28"/>
        </w:rPr>
      </w:pPr>
      <w:r w:rsidRPr="0073042F">
        <w:rPr>
          <w:b/>
          <w:sz w:val="32"/>
          <w:szCs w:val="32"/>
        </w:rPr>
        <w:t>Современные политические идеологии и способы их продвижения</w:t>
      </w:r>
    </w:p>
    <w:p w14:paraId="78FF8068" w14:textId="77777777" w:rsidR="006371AC" w:rsidRDefault="006371AC" w:rsidP="006371AC">
      <w:pPr>
        <w:pStyle w:val="31"/>
        <w:jc w:val="center"/>
        <w:rPr>
          <w:sz w:val="28"/>
          <w:szCs w:val="28"/>
        </w:rPr>
      </w:pPr>
    </w:p>
    <w:p w14:paraId="7CEE093E" w14:textId="77777777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E2F78">
        <w:rPr>
          <w:sz w:val="28"/>
          <w:szCs w:val="28"/>
        </w:rPr>
        <w:t>ля студентов, обучаю</w:t>
      </w:r>
      <w:r>
        <w:rPr>
          <w:sz w:val="28"/>
          <w:szCs w:val="28"/>
        </w:rPr>
        <w:t xml:space="preserve">щихся </w:t>
      </w:r>
    </w:p>
    <w:p w14:paraId="52E58C47" w14:textId="2216DABB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41.03</w:t>
      </w:r>
      <w:r w:rsidRPr="000E2F7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E2F78">
        <w:rPr>
          <w:szCs w:val="28"/>
        </w:rPr>
        <w:t xml:space="preserve"> </w:t>
      </w:r>
      <w:r>
        <w:rPr>
          <w:sz w:val="28"/>
          <w:szCs w:val="28"/>
        </w:rPr>
        <w:t>Политология</w:t>
      </w:r>
      <w:r w:rsidRPr="000E2F78">
        <w:rPr>
          <w:sz w:val="28"/>
          <w:szCs w:val="28"/>
        </w:rPr>
        <w:t xml:space="preserve"> </w:t>
      </w:r>
    </w:p>
    <w:p w14:paraId="745090CF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5E20F59" w14:textId="505B2422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860D02" w14:textId="7FA374D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C6C116" w14:textId="2FEA466E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99CB0D8" w14:textId="38908668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8119F4" w14:textId="4B2456F0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2814F2" w14:textId="1ECBA819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FC7C23" w14:textId="423305E9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768227" w14:textId="206A64D5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AB09C9" w14:textId="780D971E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6B5EE6" w14:textId="7753DC3C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34E1FB" w14:textId="6B0253A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509C04" w14:textId="6EAD384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65558FC" w14:textId="290B0316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6823591" w14:textId="2A713F4C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59618E1" w14:textId="77777777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74D8855" w14:textId="4896D9BB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E2BC82D" w14:textId="77777777" w:rsidR="00FC30F7" w:rsidRPr="004D6151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5F5A7A" w14:textId="77777777" w:rsidR="006371AC" w:rsidRDefault="006371AC" w:rsidP="006371AC">
      <w:pPr>
        <w:jc w:val="center"/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614783B" w14:textId="77777777" w:rsidR="006371AC" w:rsidRDefault="006371AC" w:rsidP="00CC0526">
      <w:pPr>
        <w:jc w:val="center"/>
        <w:rPr>
          <w:rFonts w:ascii="Times New Roman" w:hAnsi="Times New Roman"/>
          <w:sz w:val="28"/>
          <w:szCs w:val="28"/>
        </w:rPr>
      </w:pPr>
    </w:p>
    <w:p w14:paraId="3F0828F6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71833D1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3688B996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</w:p>
    <w:p w14:paraId="36446F1B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A6740D0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62E5BE1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87AB5F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EC60CD1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9AC4F1A" w14:textId="77777777" w:rsidR="00FC30F7" w:rsidRDefault="006371AC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="000C7E72" w:rsidRPr="005C797F">
        <w:rPr>
          <w:rFonts w:ascii="Times New Roman" w:hAnsi="Times New Roman"/>
          <w:b/>
          <w:sz w:val="32"/>
          <w:szCs w:val="32"/>
        </w:rPr>
        <w:t xml:space="preserve"> </w:t>
      </w:r>
    </w:p>
    <w:p w14:paraId="2BDFDB82" w14:textId="3D0310E7" w:rsidR="00FC30F7" w:rsidRP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C30F7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4EE67555" w14:textId="6AC786BC" w:rsidR="006371AC" w:rsidRPr="005C797F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A301BB0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С.П. Митрахович</w:t>
      </w:r>
    </w:p>
    <w:tbl>
      <w:tblPr>
        <w:tblStyle w:val="2"/>
        <w:tblW w:w="51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863"/>
      </w:tblGrid>
      <w:tr w:rsidR="006371AC" w:rsidRPr="0018287A" w14:paraId="249C9976" w14:textId="77777777" w:rsidTr="004350A9">
        <w:trPr>
          <w:trHeight w:val="3817"/>
        </w:trPr>
        <w:tc>
          <w:tcPr>
            <w:tcW w:w="2500" w:type="pct"/>
          </w:tcPr>
          <w:p w14:paraId="22A318AA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5F5F09F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271CECD0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1BB5B45E" w14:textId="77777777" w:rsidR="006371AC" w:rsidRPr="00C22BB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C22BB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Фонд национальной энергетической                  безопасности</w:t>
            </w:r>
          </w:p>
          <w:p w14:paraId="24D53498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224F78C6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Генеральный директор</w:t>
            </w:r>
          </w:p>
          <w:p w14:paraId="5DD8F754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67954295" w14:textId="77777777" w:rsidR="006371AC" w:rsidRPr="000971A6" w:rsidRDefault="006371AC" w:rsidP="004350A9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К.В. Симонов</w:t>
            </w: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                                                   (</w:t>
            </w:r>
            <w:r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64282BA3" w14:textId="5A3B5B38" w:rsidR="006371AC" w:rsidRPr="009C172F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«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01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»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              2022г.</w:t>
            </w:r>
          </w:p>
          <w:p w14:paraId="741F006D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</w:tcPr>
          <w:p w14:paraId="64604B3C" w14:textId="77777777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5D331D87" w14:textId="591D9879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УТВЕРЖДАЮ</w:t>
            </w:r>
          </w:p>
          <w:p w14:paraId="0D00B0FE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E92B7CB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DA1D771" w14:textId="77777777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14D2C4B9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74D1A94C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2A58BC60" w14:textId="77777777" w:rsidR="006371AC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r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293F7AC7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355FE36" w14:textId="5619705E" w:rsidR="006371AC" w:rsidRPr="009C172F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«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02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»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        2022г.</w:t>
            </w:r>
          </w:p>
          <w:p w14:paraId="15060FE6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</w:tbl>
    <w:p w14:paraId="26B81278" w14:textId="77777777" w:rsidR="006371AC" w:rsidRDefault="006371AC" w:rsidP="006371AC">
      <w:pPr>
        <w:pStyle w:val="31"/>
        <w:jc w:val="center"/>
        <w:rPr>
          <w:sz w:val="28"/>
          <w:szCs w:val="28"/>
        </w:rPr>
      </w:pPr>
      <w:r w:rsidRPr="0073042F">
        <w:rPr>
          <w:b/>
          <w:sz w:val="32"/>
          <w:szCs w:val="32"/>
        </w:rPr>
        <w:t>Современные политические идеологии и способы их продвижения</w:t>
      </w:r>
    </w:p>
    <w:p w14:paraId="7EA94DD2" w14:textId="77777777" w:rsidR="006371AC" w:rsidRDefault="006371AC" w:rsidP="006371AC">
      <w:pPr>
        <w:pStyle w:val="31"/>
        <w:jc w:val="center"/>
        <w:rPr>
          <w:sz w:val="28"/>
          <w:szCs w:val="28"/>
        </w:rPr>
      </w:pPr>
    </w:p>
    <w:p w14:paraId="401B7563" w14:textId="77777777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E2F78">
        <w:rPr>
          <w:sz w:val="28"/>
          <w:szCs w:val="28"/>
        </w:rPr>
        <w:t>ля студентов, обучаю</w:t>
      </w:r>
      <w:r>
        <w:rPr>
          <w:sz w:val="28"/>
          <w:szCs w:val="28"/>
        </w:rPr>
        <w:t xml:space="preserve">щихся </w:t>
      </w:r>
    </w:p>
    <w:p w14:paraId="787339CB" w14:textId="28B45BBF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41.03</w:t>
      </w:r>
      <w:r w:rsidRPr="000E2F7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E2F78">
        <w:rPr>
          <w:szCs w:val="28"/>
        </w:rPr>
        <w:t xml:space="preserve"> </w:t>
      </w:r>
      <w:r w:rsidR="004350A9">
        <w:rPr>
          <w:sz w:val="28"/>
          <w:szCs w:val="28"/>
        </w:rPr>
        <w:t>Политология</w:t>
      </w:r>
      <w:r w:rsidRPr="000E2F78">
        <w:rPr>
          <w:sz w:val="28"/>
          <w:szCs w:val="28"/>
        </w:rPr>
        <w:t xml:space="preserve"> </w:t>
      </w:r>
    </w:p>
    <w:p w14:paraId="140197A6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C2377C6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17B6B0D0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</w:t>
      </w:r>
      <w:r w:rsidRPr="009C172F">
        <w:rPr>
          <w:rFonts w:ascii="Times New Roman" w:hAnsi="Times New Roman"/>
          <w:i/>
          <w:sz w:val="24"/>
          <w:szCs w:val="24"/>
        </w:rPr>
        <w:t>№ 26 от «24» ноября 2022 г.</w:t>
      </w:r>
    </w:p>
    <w:p w14:paraId="56A9D2C9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4C083DD7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>Одобрено Департаментом политологии Факультета социальных наук и массовых коммуникаций</w:t>
      </w:r>
    </w:p>
    <w:p w14:paraId="73392C41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</w:t>
      </w:r>
      <w:r w:rsidRPr="009C172F">
        <w:rPr>
          <w:rFonts w:ascii="Times New Roman" w:hAnsi="Times New Roman"/>
          <w:i/>
          <w:sz w:val="24"/>
          <w:szCs w:val="24"/>
        </w:rPr>
        <w:t>№ 4 от «14» ноября 2022 г.</w:t>
      </w:r>
    </w:p>
    <w:p w14:paraId="7363C0EE" w14:textId="77777777" w:rsidR="006371AC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4ED6C76" w14:textId="12EE4A86" w:rsidR="006371AC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AADA176" w14:textId="738B5858" w:rsidR="004350A9" w:rsidRDefault="004350A9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66CA67" w14:textId="77777777" w:rsidR="006371AC" w:rsidRDefault="006371AC" w:rsidP="006371AC">
      <w:pPr>
        <w:jc w:val="center"/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5B76BA6C" w14:textId="77777777" w:rsidR="00CC0526" w:rsidRDefault="00CC0526" w:rsidP="00CC0526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CC0526" w14:paraId="7A49A293" w14:textId="77777777" w:rsidTr="00CC0526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74DAA00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="00BB21F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0239B10B" w14:textId="64DB7B0B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C0526" w14:paraId="59BBFFE2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5EEC85A" w14:textId="77777777" w:rsidR="00CC0526" w:rsidRPr="009660B1" w:rsidRDefault="00BB21FE" w:rsidP="00B07261">
            <w:pPr>
              <w:ind w:firstLine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2. </w:t>
            </w:r>
            <w:r w:rsidR="009660B1" w:rsidRPr="00732BA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60B1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C0526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64892BA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D5C11A9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01E6D7D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A5B403C" w14:textId="189834F2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C0526" w14:paraId="132AB983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C5462E3" w14:textId="77777777" w:rsidR="00CC0526" w:rsidRDefault="00CC0526" w:rsidP="00B07261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C625383" w14:textId="3E73AEF6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C0526" w14:paraId="618A7364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91B7FE0" w14:textId="77777777" w:rsidR="00CC0526" w:rsidRDefault="003C19D5" w:rsidP="003C19D5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="00CC0526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в зачетных единицах и в академических 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5F05916F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3A9401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F0C9A5B" w14:textId="4CA88B46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12413653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779B778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занятий…………………………………..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…………………… </w:t>
            </w:r>
          </w:p>
        </w:tc>
        <w:tc>
          <w:tcPr>
            <w:tcW w:w="1277" w:type="dxa"/>
            <w:vAlign w:val="center"/>
          </w:tcPr>
          <w:p w14:paraId="33803EE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9F9E24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6269DC9C" w14:textId="40B1813C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31686EF2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ACDC5F9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7330C7A8" w14:textId="45A82DC0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29EA0585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74F795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84AD56A" w14:textId="1437897F" w:rsidR="00CC0526" w:rsidRDefault="00686920" w:rsidP="002B7B99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CC0526" w14:paraId="523CB5DC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1E29A22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D3FC386" w14:textId="66D5839B" w:rsidR="00CC0526" w:rsidRDefault="00686920" w:rsidP="0038290F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38290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C0526" w14:paraId="0A95DDB1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E198C04" w14:textId="77777777" w:rsidR="00CC0526" w:rsidRDefault="00CC0526" w:rsidP="00B07261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51D602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2FE84D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93A3F29" w14:textId="19539241" w:rsidR="00CC0526" w:rsidRDefault="00CE1699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2019E31B" w14:textId="77777777" w:rsidTr="00CC0526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26681F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21943F6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F50995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216CF41" w14:textId="4DC62C1A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230C0BCD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C2A4B4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1D963BFC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787E294" w14:textId="6A7DDAB8" w:rsidR="00CC0526" w:rsidRDefault="00CE1699" w:rsidP="0038290F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38290F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C0526" w14:paraId="1ECC4ADE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2D8E9E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0EC50065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6ACD0A0" w14:textId="1D9EE816" w:rsidR="00CC0526" w:rsidRDefault="009B7D8A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CC0526" w14:paraId="775077BC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E60D7BB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40D370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5FC337F" w14:textId="7AD77822" w:rsidR="00CC0526" w:rsidRDefault="002B7B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C0526" w14:paraId="7782BE87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0E5703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722D07B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48D304C" w14:textId="2E5D9118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397CB25E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DD448F6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03FFF26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D02A4E6" w14:textId="6CDCD972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CC0526" w14:paraId="70F3BFD0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FD39D6E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1277" w:type="dxa"/>
            <w:vAlign w:val="center"/>
          </w:tcPr>
          <w:p w14:paraId="744B8AA1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112447E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4DA4EF3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6136418" w14:textId="71D386EF" w:rsidR="00CC0526" w:rsidRDefault="00D13D24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</w:tr>
      <w:tr w:rsidR="00CC0526" w14:paraId="19113B3D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2127942" w14:textId="77777777" w:rsidR="00CC0526" w:rsidRDefault="00CC0526" w:rsidP="00B07261">
            <w:pPr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29C2CBFE" w14:textId="77777777" w:rsidR="00CC0526" w:rsidRDefault="00CC0526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118A225" w14:textId="3CFD4ADC" w:rsidR="00CC0526" w:rsidRDefault="009B7D8A" w:rsidP="009B7D8A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</w:tbl>
    <w:p w14:paraId="451A45D0" w14:textId="77777777" w:rsidR="00CC0526" w:rsidRDefault="00CC0526" w:rsidP="00DF51A5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14:paraId="1BF50E50" w14:textId="640FB740" w:rsidR="009B370F" w:rsidRPr="00C543C1" w:rsidRDefault="009B370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C543C1">
        <w:rPr>
          <w:rFonts w:ascii="Times New Roman" w:hAnsi="Times New Roman"/>
          <w:sz w:val="28"/>
          <w:szCs w:val="28"/>
        </w:rPr>
        <w:t>«</w:t>
      </w:r>
      <w:r w:rsidR="006371AC">
        <w:rPr>
          <w:rFonts w:ascii="Times New Roman" w:hAnsi="Times New Roman"/>
          <w:color w:val="000000" w:themeColor="text1"/>
          <w:sz w:val="28"/>
          <w:szCs w:val="28"/>
        </w:rPr>
        <w:t>Современные политические идеологии и способы их продвижения</w:t>
      </w:r>
      <w:r w:rsidR="00CC0526" w:rsidRPr="00C543C1">
        <w:rPr>
          <w:rFonts w:ascii="Times New Roman" w:hAnsi="Times New Roman"/>
          <w:sz w:val="28"/>
          <w:szCs w:val="28"/>
        </w:rPr>
        <w:t xml:space="preserve">» </w:t>
      </w:r>
    </w:p>
    <w:p w14:paraId="2332CD0F" w14:textId="77777777" w:rsidR="009660B1" w:rsidRPr="001B094E" w:rsidRDefault="009660B1" w:rsidP="009660B1">
      <w:pPr>
        <w:ind w:firstLine="0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2. </w:t>
      </w:r>
      <w:r w:rsidRPr="001B094E">
        <w:rPr>
          <w:rFonts w:ascii="Times New Roman" w:hAnsi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14:paraId="6EF1828D" w14:textId="5EBFE01F" w:rsidR="00CC0526" w:rsidRPr="00BF1091" w:rsidRDefault="00CC0526" w:rsidP="009660B1">
      <w:pPr>
        <w:pStyle w:val="a5"/>
        <w:spacing w:before="0" w:beforeAutospacing="0" w:after="0" w:afterAutospacing="0"/>
        <w:ind w:firstLine="709"/>
        <w:jc w:val="both"/>
        <w:rPr>
          <w:b/>
          <w:bCs/>
          <w:iCs/>
          <w:color w:val="0070C0"/>
          <w:sz w:val="28"/>
          <w:szCs w:val="28"/>
        </w:rPr>
      </w:pP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665"/>
        <w:gridCol w:w="2865"/>
        <w:gridCol w:w="3686"/>
      </w:tblGrid>
      <w:tr w:rsidR="001B094E" w:rsidRPr="001B094E" w14:paraId="4EDD98E7" w14:textId="77777777" w:rsidTr="001B094E">
        <w:trPr>
          <w:trHeight w:val="8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DB7" w14:textId="77777777"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DEF" w14:textId="77777777"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1C78" w14:textId="77777777"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D7C6" w14:textId="77777777"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34851" w14:paraId="3F495A64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A57B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ПКП-1</w:t>
            </w:r>
          </w:p>
          <w:p w14:paraId="1D78A36B" w14:textId="77777777" w:rsidR="00271054" w:rsidRDefault="00271054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ПЭП</w:t>
            </w:r>
          </w:p>
          <w:p w14:paraId="263FA4D2" w14:textId="71ABFFE3" w:rsidR="00C959F1" w:rsidRPr="004D5C96" w:rsidRDefault="00C959F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CA07" w14:textId="175404B3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pacing w:val="-2"/>
                <w:sz w:val="24"/>
                <w:szCs w:val="24"/>
              </w:rPr>
              <w:t>Спосо</w:t>
            </w:r>
            <w:r w:rsidR="00FC30F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бность анализировать СМИ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405" w14:textId="77777777" w:rsidR="00334851" w:rsidRPr="004D5C96" w:rsidRDefault="00334851" w:rsidP="0033485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1. Применяет политологические методы анализа текстов СМИ. </w:t>
            </w:r>
          </w:p>
          <w:p w14:paraId="60198BD7" w14:textId="59B91E4B" w:rsidR="00334851" w:rsidRPr="004D5C96" w:rsidRDefault="00334851" w:rsidP="00334851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233" w14:textId="3E42FDB8" w:rsidR="00334851" w:rsidRPr="004D5C96" w:rsidRDefault="00323050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>Знать: методы анализа информационного контента</w:t>
            </w:r>
          </w:p>
          <w:p w14:paraId="1FD22651" w14:textId="59A326BF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Уметь: применять специальные программы для мониторинга средств массовой информации и обработки информационного контента</w:t>
            </w:r>
          </w:p>
          <w:p w14:paraId="53202141" w14:textId="2B0C621F" w:rsidR="00334851" w:rsidRPr="004D5C96" w:rsidRDefault="00323050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подходы к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анализ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когнитивных установок авторов контента</w:t>
            </w:r>
          </w:p>
          <w:p w14:paraId="12A895CE" w14:textId="107AAC1B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Уметь: применять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39A" w:rsidRPr="004D5C96">
              <w:rPr>
                <w:rFonts w:ascii="Times New Roman" w:hAnsi="Times New Roman"/>
                <w:sz w:val="24"/>
                <w:szCs w:val="24"/>
              </w:rPr>
              <w:t>методы современной когнитивистики для анализа текстов СМИ</w:t>
            </w:r>
          </w:p>
          <w:p w14:paraId="63126100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C14B635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9F05B8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0F4ED88" w14:textId="2DCC1237" w:rsidR="00334851" w:rsidRPr="004D5C96" w:rsidRDefault="00334851" w:rsidP="0033485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050" w14:paraId="196D186D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B2B0" w14:textId="77777777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ПКП-2</w:t>
            </w:r>
          </w:p>
          <w:p w14:paraId="7A5C3D14" w14:textId="77777777" w:rsidR="00271054" w:rsidRDefault="00271054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ПЭП</w:t>
            </w:r>
          </w:p>
          <w:p w14:paraId="7C1D7BF3" w14:textId="7D58A9D3" w:rsidR="00C959F1" w:rsidRPr="004D5C96" w:rsidRDefault="00C959F1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ИОО</w:t>
            </w:r>
            <w:bookmarkStart w:id="0" w:name="_GoBack"/>
            <w:bookmarkEnd w:id="0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2060" w14:textId="71E60DD1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pacing w:val="-2"/>
                <w:sz w:val="24"/>
                <w:szCs w:val="24"/>
              </w:rPr>
              <w:t>Способность готовить информационные и информационно</w:t>
            </w:r>
            <w:r w:rsidR="00FC30F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-аналитические материалы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75A" w14:textId="77777777" w:rsidR="00323050" w:rsidRPr="004D5C96" w:rsidRDefault="00323050" w:rsidP="0032305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2EF70F8D" w14:textId="3198640C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F57" w14:textId="266874FA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1.Знать тенденции развития основных идеологических направлений современности.</w:t>
            </w:r>
          </w:p>
          <w:p w14:paraId="6EAF6EDA" w14:textId="44FD89BD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Уметь разрабатывать информационные проекты для СМИ, коммерческих компаний, гражданского общества</w:t>
            </w:r>
          </w:p>
          <w:p w14:paraId="47D61E08" w14:textId="77777777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8BCBD20" w14:textId="27C4CA48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2.Зна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>ть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методы сбора релевантной для конкретного коммуникативного задания информации</w:t>
            </w:r>
          </w:p>
          <w:p w14:paraId="0AB24560" w14:textId="0B2CF1E4" w:rsidR="00851611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 w:rsidR="00851611" w:rsidRPr="004D5C96"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разрабатывать консалтинговые проекты для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 xml:space="preserve"> поддержки идеологических и интеллектуальных проектов в интересах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органов государственной власти,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 xml:space="preserve"> бизнес-структур и НКО</w:t>
            </w:r>
          </w:p>
          <w:p w14:paraId="3CE0DC38" w14:textId="741C1A76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1611" w14:paraId="2F93462E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25B9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094EDD66" w14:textId="61328A64" w:rsidR="00271054" w:rsidRPr="004D5C96" w:rsidRDefault="00271054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Полит техн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6B1" w14:textId="415029B9" w:rsidR="00851611" w:rsidRPr="004D5C96" w:rsidRDefault="004350A9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(в т.ч. избирательной) кампании и в политических проектах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E6A9" w14:textId="46CFDC69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1.Участвует в организации и проведении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политических и избирательных кампаний. </w:t>
            </w:r>
          </w:p>
          <w:p w14:paraId="1DA3A1E9" w14:textId="77777777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14:paraId="45F7724E" w14:textId="29872A2F" w:rsidR="00851611" w:rsidRPr="004D5C96" w:rsidRDefault="004350A9" w:rsidP="00D813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5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D5B" w14:textId="590D5713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актуальную интеллектуальную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и организационную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повестку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выборов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2E69FCA" w14:textId="660F0D9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формулировать тематику и конструировать содержание прогнозов для развития политико-экономических отношений.</w:t>
            </w:r>
          </w:p>
          <w:p w14:paraId="248CD928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73A607" w14:textId="0A5A340C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методы политического прогноза и моделирования. </w:t>
            </w:r>
          </w:p>
          <w:p w14:paraId="7D705B8A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</w:t>
            </w:r>
            <w:r w:rsidR="00267671" w:rsidRPr="004D5C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</w:t>
            </w:r>
            <w:r w:rsidR="00267671" w:rsidRPr="004D5C96">
              <w:rPr>
                <w:rFonts w:ascii="Times New Roman" w:hAnsi="Times New Roman"/>
                <w:sz w:val="24"/>
                <w:szCs w:val="24"/>
              </w:rPr>
              <w:t>политического анализа для постройки релевантных прогнозов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 и проектов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94038A1" w14:textId="77777777" w:rsidR="00E86612" w:rsidRPr="004D5C96" w:rsidRDefault="00E86612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2D6DB3" w14:textId="60CCE5AF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методы политической мобилизации.</w:t>
            </w:r>
          </w:p>
          <w:p w14:paraId="2F945C9E" w14:textId="43C71272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выстраивать схемы оптимизации использования ресурсов для политических целей.</w:t>
            </w:r>
          </w:p>
          <w:p w14:paraId="51B533DB" w14:textId="1AE52E49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1611" w14:paraId="1DFC6582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B70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ПКП-4</w:t>
            </w:r>
          </w:p>
          <w:p w14:paraId="4870A17E" w14:textId="0E88BEDC" w:rsidR="00271054" w:rsidRPr="004D5C96" w:rsidRDefault="00271054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Полит техн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967" w14:textId="74E060CF" w:rsidR="00851611" w:rsidRPr="004D5C96" w:rsidRDefault="004350A9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554" w14:textId="416A26F3" w:rsidR="004350A9" w:rsidRPr="004D5C96" w:rsidRDefault="00851611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4350A9"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="004350A9" w:rsidRPr="004D5C96">
              <w:rPr>
                <w:rFonts w:ascii="Times New Roman" w:hAnsi="Times New Roman"/>
                <w:sz w:val="24"/>
                <w:szCs w:val="24"/>
              </w:rPr>
              <w:t xml:space="preserve">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6197478B" w14:textId="77777777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F712AF6" w14:textId="03A089E6" w:rsidR="00851611" w:rsidRPr="004D5C96" w:rsidRDefault="004350A9" w:rsidP="00D8133A">
            <w:pPr>
              <w:widowControl w:val="0"/>
              <w:autoSpaceDE w:val="0"/>
              <w:autoSpaceDN w:val="0"/>
              <w:adjustRightInd w:val="0"/>
              <w:ind w:firstLine="58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C77" w14:textId="1BE414D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методы и технологии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политической коммуникации 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лоббизма на современном этапе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85C932B" w14:textId="7777777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проекты по продвижению интересов бизнеса.</w:t>
            </w:r>
          </w:p>
          <w:p w14:paraId="7826447B" w14:textId="7777777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1E1FA9" w14:textId="6F06CA69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</w:t>
            </w:r>
            <w:r w:rsidR="00E86612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технологии</w:t>
            </w:r>
            <w:r w:rsidR="00E86612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для продвижения политических интересов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BCCFAB3" w14:textId="77777777" w:rsidR="0085161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>формирования мнений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в политической среде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5049CFB" w14:textId="77777777" w:rsidR="00E86612" w:rsidRPr="004D5C96" w:rsidRDefault="00E86612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1DD05C" w14:textId="77777777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содержание и технику информационно-коммуникативных процессов.</w:t>
            </w:r>
          </w:p>
          <w:p w14:paraId="4389F157" w14:textId="69C7C936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элементы информационных компаний.</w:t>
            </w:r>
          </w:p>
        </w:tc>
      </w:tr>
    </w:tbl>
    <w:p w14:paraId="3FF82296" w14:textId="77777777" w:rsidR="00CC0526" w:rsidRDefault="00CC0526" w:rsidP="00A61503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2D53A019" w14:textId="77777777"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A009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7C319D1F" w14:textId="07A2FED3" w:rsidR="00BB21FE" w:rsidRPr="0038290F" w:rsidRDefault="00BC2DD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36"/>
          <w:szCs w:val="36"/>
        </w:rPr>
      </w:pP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Дисциплина «</w:t>
      </w:r>
      <w:r w:rsidR="0042587D" w:rsidRPr="0038290F">
        <w:rPr>
          <w:rFonts w:ascii="Times New Roman" w:hAnsi="Times New Roman"/>
          <w:color w:val="000000" w:themeColor="text1"/>
          <w:sz w:val="28"/>
          <w:szCs w:val="28"/>
        </w:rPr>
        <w:t>Современные</w:t>
      </w:r>
      <w:r w:rsidR="00267671"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политические идеологии и способы их продвижения»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входит</w:t>
      </w:r>
      <w:r w:rsidR="004874D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63D8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профили «Политология экономических процессов», </w:t>
      </w:r>
      <w:r w:rsidR="005C63D8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«Политические технологии», «Политология»</w:t>
      </w:r>
      <w:r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290F"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ОП 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 </w:t>
      </w:r>
      <w:r w:rsidR="00185326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7877A4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аправлению подготовки </w:t>
      </w:r>
      <w:r w:rsidR="009660B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41.0</w:t>
      </w:r>
      <w:r w:rsidR="0026767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9660B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.04 Политология</w:t>
      </w:r>
      <w:r w:rsidR="0038290F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16659764" w14:textId="77777777" w:rsidR="00BB21FE" w:rsidRPr="004350A9" w:rsidRDefault="00BB21FE" w:rsidP="00B0726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strike/>
          <w:color w:val="0070C0"/>
          <w:sz w:val="28"/>
          <w:szCs w:val="28"/>
        </w:rPr>
      </w:pPr>
    </w:p>
    <w:p w14:paraId="526D84CF" w14:textId="36B16F82" w:rsidR="009660B1" w:rsidRDefault="00CC0526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A20F2E">
        <w:rPr>
          <w:rFonts w:ascii="Times New Roman" w:hAnsi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color w:val="FF0000"/>
          <w:sz w:val="28"/>
          <w:szCs w:val="28"/>
        </w:rPr>
        <w:t xml:space="preserve"> </w:t>
      </w:r>
      <w:r w:rsidR="009660B1" w:rsidRPr="001E7852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00FAF2F" w14:textId="04C07991" w:rsidR="00267671" w:rsidRDefault="00267671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552378B" w14:textId="77777777" w:rsidR="00267671" w:rsidRPr="00267671" w:rsidRDefault="00267671" w:rsidP="00267671">
      <w:pPr>
        <w:spacing w:after="160" w:line="259" w:lineRule="auto"/>
        <w:ind w:firstLine="0"/>
        <w:jc w:val="left"/>
        <w:rPr>
          <w:rFonts w:ascii="Times New Roman" w:eastAsia="Calibri" w:hAnsi="Times New Roman"/>
          <w:b/>
          <w:sz w:val="28"/>
          <w:szCs w:val="28"/>
        </w:rPr>
      </w:pPr>
      <w:r w:rsidRPr="00267671">
        <w:rPr>
          <w:rFonts w:ascii="Times New Roman" w:eastAsia="Calibri" w:hAnsi="Times New Roman"/>
          <w:b/>
          <w:sz w:val="28"/>
          <w:szCs w:val="28"/>
        </w:rPr>
        <w:t>Профили: «Политология экономических процессов» / «Политические технологии» / «Политология» ИОО</w:t>
      </w:r>
    </w:p>
    <w:p w14:paraId="2E2993D5" w14:textId="77777777" w:rsidR="00267671" w:rsidRPr="00267671" w:rsidRDefault="00267671" w:rsidP="00267671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267671">
        <w:rPr>
          <w:rFonts w:ascii="Times New Roman" w:eastAsia="Calibri" w:hAnsi="Times New Roman"/>
          <w:sz w:val="28"/>
          <w:szCs w:val="28"/>
        </w:rPr>
        <w:t>Таблица 2.</w:t>
      </w:r>
    </w:p>
    <w:tbl>
      <w:tblPr>
        <w:tblStyle w:val="14"/>
        <w:tblW w:w="90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447"/>
        <w:gridCol w:w="2976"/>
      </w:tblGrid>
      <w:tr w:rsidR="00267671" w:rsidRPr="00267671" w14:paraId="15E4F347" w14:textId="77777777" w:rsidTr="00267671">
        <w:trPr>
          <w:trHeight w:val="630"/>
        </w:trPr>
        <w:tc>
          <w:tcPr>
            <w:tcW w:w="2972" w:type="dxa"/>
            <w:vAlign w:val="center"/>
          </w:tcPr>
          <w:p w14:paraId="0C191F09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72" w:type="dxa"/>
            <w:vAlign w:val="center"/>
          </w:tcPr>
          <w:p w14:paraId="3AC848C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  <w:p w14:paraId="309CD01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47" w:type="dxa"/>
            <w:vAlign w:val="center"/>
          </w:tcPr>
          <w:p w14:paraId="0AE7B503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Семестр 5</w:t>
            </w:r>
          </w:p>
          <w:p w14:paraId="7617DF78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976" w:type="dxa"/>
            <w:vAlign w:val="center"/>
          </w:tcPr>
          <w:p w14:paraId="0CE50551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Семестр 7</w:t>
            </w:r>
          </w:p>
          <w:p w14:paraId="4909BEAE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</w:tr>
      <w:tr w:rsidR="00267671" w:rsidRPr="00267671" w14:paraId="55EEFEDE" w14:textId="77777777" w:rsidTr="00267671">
        <w:tc>
          <w:tcPr>
            <w:tcW w:w="2972" w:type="dxa"/>
          </w:tcPr>
          <w:p w14:paraId="0B55AB03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72" w:type="dxa"/>
          </w:tcPr>
          <w:p w14:paraId="708E38C0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5 з.е. (180) / 4 з.е. (144) / 6 з.е. (216)</w:t>
            </w:r>
          </w:p>
          <w:p w14:paraId="1B24137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20B7D7E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144 / -</w:t>
            </w:r>
          </w:p>
        </w:tc>
        <w:tc>
          <w:tcPr>
            <w:tcW w:w="2976" w:type="dxa"/>
          </w:tcPr>
          <w:p w14:paraId="1DDA2CA2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180 / - / 216</w:t>
            </w:r>
          </w:p>
        </w:tc>
      </w:tr>
      <w:tr w:rsidR="00267671" w:rsidRPr="00267671" w14:paraId="712EE80E" w14:textId="77777777" w:rsidTr="00267671">
        <w:tc>
          <w:tcPr>
            <w:tcW w:w="2972" w:type="dxa"/>
          </w:tcPr>
          <w:p w14:paraId="4CB47772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4257205D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381625C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68 / 50 / 50</w:t>
            </w:r>
          </w:p>
        </w:tc>
        <w:tc>
          <w:tcPr>
            <w:tcW w:w="1447" w:type="dxa"/>
          </w:tcPr>
          <w:p w14:paraId="35A71D58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50 / -</w:t>
            </w:r>
          </w:p>
        </w:tc>
        <w:tc>
          <w:tcPr>
            <w:tcW w:w="2976" w:type="dxa"/>
          </w:tcPr>
          <w:p w14:paraId="671D7C1A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68 / - / 50</w:t>
            </w:r>
          </w:p>
        </w:tc>
      </w:tr>
      <w:tr w:rsidR="00267671" w:rsidRPr="00267671" w14:paraId="33DF1C6D" w14:textId="77777777" w:rsidTr="00267671">
        <w:tc>
          <w:tcPr>
            <w:tcW w:w="2972" w:type="dxa"/>
          </w:tcPr>
          <w:p w14:paraId="2F894F88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Лекции </w:t>
            </w:r>
          </w:p>
          <w:p w14:paraId="41BCE45B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069149A2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34 / 16 / 16</w:t>
            </w:r>
          </w:p>
        </w:tc>
        <w:tc>
          <w:tcPr>
            <w:tcW w:w="1447" w:type="dxa"/>
          </w:tcPr>
          <w:p w14:paraId="0EC285C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16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/ -</w:t>
            </w:r>
          </w:p>
        </w:tc>
        <w:tc>
          <w:tcPr>
            <w:tcW w:w="2976" w:type="dxa"/>
          </w:tcPr>
          <w:p w14:paraId="5792C010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267671" w:rsidRPr="00267671" w14:paraId="6A73A2AE" w14:textId="77777777" w:rsidTr="00267671">
        <w:trPr>
          <w:trHeight w:val="615"/>
        </w:trPr>
        <w:tc>
          <w:tcPr>
            <w:tcW w:w="2972" w:type="dxa"/>
          </w:tcPr>
          <w:p w14:paraId="115249AF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672" w:type="dxa"/>
          </w:tcPr>
          <w:p w14:paraId="1CE16803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3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 / 34</w:t>
            </w:r>
          </w:p>
        </w:tc>
        <w:tc>
          <w:tcPr>
            <w:tcW w:w="1447" w:type="dxa"/>
          </w:tcPr>
          <w:p w14:paraId="0E5FFFBA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 / -</w:t>
            </w:r>
          </w:p>
        </w:tc>
        <w:tc>
          <w:tcPr>
            <w:tcW w:w="2976" w:type="dxa"/>
          </w:tcPr>
          <w:p w14:paraId="13E244BC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</w:tr>
      <w:tr w:rsidR="00267671" w:rsidRPr="00267671" w14:paraId="48F32DB1" w14:textId="77777777" w:rsidTr="00267671">
        <w:tc>
          <w:tcPr>
            <w:tcW w:w="2972" w:type="dxa"/>
          </w:tcPr>
          <w:p w14:paraId="7134EADD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2" w:type="dxa"/>
          </w:tcPr>
          <w:p w14:paraId="16231194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94 /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166</w:t>
            </w:r>
          </w:p>
        </w:tc>
        <w:tc>
          <w:tcPr>
            <w:tcW w:w="1447" w:type="dxa"/>
          </w:tcPr>
          <w:p w14:paraId="5A6626D1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/ -</w:t>
            </w:r>
          </w:p>
        </w:tc>
        <w:tc>
          <w:tcPr>
            <w:tcW w:w="2976" w:type="dxa"/>
          </w:tcPr>
          <w:p w14:paraId="1BEC07C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112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166</w:t>
            </w:r>
          </w:p>
        </w:tc>
      </w:tr>
      <w:tr w:rsidR="00267671" w:rsidRPr="00267671" w14:paraId="7BCA0944" w14:textId="77777777" w:rsidTr="00267671">
        <w:tc>
          <w:tcPr>
            <w:tcW w:w="2972" w:type="dxa"/>
          </w:tcPr>
          <w:p w14:paraId="342CB552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672" w:type="dxa"/>
          </w:tcPr>
          <w:p w14:paraId="3234D259" w14:textId="39629CF8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 / Эссе</w:t>
            </w:r>
            <w:r w:rsidRPr="004350A9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="004350A9">
              <w:rPr>
                <w:rFonts w:ascii="Times New Roman" w:eastAsia="Calibri" w:hAnsi="Times New Roman"/>
                <w:sz w:val="24"/>
                <w:szCs w:val="24"/>
              </w:rPr>
              <w:t>домашнее творческое задание (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</w:t>
            </w:r>
            <w:r w:rsidR="004350A9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2F7665B8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Эссе / -</w:t>
            </w:r>
          </w:p>
        </w:tc>
        <w:tc>
          <w:tcPr>
            <w:tcW w:w="2976" w:type="dxa"/>
          </w:tcPr>
          <w:p w14:paraId="6C28FEF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 / - / ДТЗ</w:t>
            </w:r>
          </w:p>
        </w:tc>
      </w:tr>
      <w:tr w:rsidR="00267671" w:rsidRPr="00267671" w14:paraId="67F66EF3" w14:textId="77777777" w:rsidTr="00267671">
        <w:tc>
          <w:tcPr>
            <w:tcW w:w="2972" w:type="dxa"/>
          </w:tcPr>
          <w:p w14:paraId="10D2771C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2" w:type="dxa"/>
          </w:tcPr>
          <w:p w14:paraId="753014F5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Экзамен / Экзамен / Экзамен</w:t>
            </w:r>
          </w:p>
        </w:tc>
        <w:tc>
          <w:tcPr>
            <w:tcW w:w="1447" w:type="dxa"/>
          </w:tcPr>
          <w:p w14:paraId="50A0E62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Экзамен / -</w:t>
            </w:r>
          </w:p>
        </w:tc>
        <w:tc>
          <w:tcPr>
            <w:tcW w:w="2976" w:type="dxa"/>
          </w:tcPr>
          <w:p w14:paraId="47AA366B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Экзамен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/ - / Экзамен</w:t>
            </w:r>
          </w:p>
        </w:tc>
      </w:tr>
    </w:tbl>
    <w:p w14:paraId="67045AD5" w14:textId="77777777" w:rsidR="00267671" w:rsidRPr="001E7852" w:rsidRDefault="00267671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0060011" w14:textId="77777777" w:rsidR="00CC0526" w:rsidRPr="00E70F65" w:rsidRDefault="00CC0526" w:rsidP="00B07261">
      <w:pPr>
        <w:ind w:firstLine="0"/>
        <w:jc w:val="left"/>
        <w:rPr>
          <w:rFonts w:ascii="Times New Roman" w:hAnsi="Times New Roman"/>
          <w:b/>
          <w:iCs/>
          <w:sz w:val="40"/>
          <w:szCs w:val="40"/>
        </w:rPr>
      </w:pPr>
      <w:r w:rsidRPr="00E70F65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A3AA7BC" w14:textId="77777777" w:rsidR="003C68F0" w:rsidRPr="00300FFF" w:rsidRDefault="003C68F0" w:rsidP="003C68F0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00FFF">
        <w:rPr>
          <w:rFonts w:ascii="Times New Roman" w:hAnsi="Times New Roman"/>
          <w:b/>
          <w:sz w:val="28"/>
          <w:szCs w:val="28"/>
        </w:rPr>
        <w:t>5.1.</w:t>
      </w:r>
      <w:r w:rsidRPr="00300FFF">
        <w:rPr>
          <w:rFonts w:ascii="Times New Roman" w:hAnsi="Times New Roman"/>
          <w:b/>
          <w:sz w:val="32"/>
          <w:szCs w:val="32"/>
        </w:rPr>
        <w:t xml:space="preserve"> </w:t>
      </w:r>
      <w:r w:rsidRPr="00300FFF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74AFF2C3" w14:textId="60314A3C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="00267671">
        <w:rPr>
          <w:rFonts w:ascii="Times New Roman" w:hAnsi="Times New Roman"/>
          <w:b/>
          <w:bCs/>
          <w:sz w:val="28"/>
          <w:szCs w:val="28"/>
          <w:lang w:eastAsia="ru-RU"/>
        </w:rPr>
        <w:t>Подходы к феномену идеологии</w:t>
      </w:r>
      <w:r w:rsidR="00CE03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методам продвижения идеологий</w:t>
      </w:r>
    </w:p>
    <w:p w14:paraId="1D012345" w14:textId="3ACFB8F2" w:rsidR="003C68F0" w:rsidRPr="00300FFF" w:rsidRDefault="00267671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Черты идеологии как феномена. Категоризация иде</w:t>
      </w:r>
      <w:r w:rsidR="00C53126">
        <w:rPr>
          <w:rFonts w:ascii="Times New Roman" w:hAnsi="Times New Roman"/>
          <w:bCs/>
          <w:sz w:val="28"/>
          <w:szCs w:val="28"/>
          <w:lang w:eastAsia="ru-RU"/>
        </w:rPr>
        <w:t xml:space="preserve">ологий и идеологических течений. Подходы к классификации идеологий и трендов </w:t>
      </w:r>
      <w:r w:rsidR="00C53126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интеллектуальной повестки. 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Классические идеологии, идеологическая эволюция. Понятие «современная идеология». </w:t>
      </w:r>
    </w:p>
    <w:p w14:paraId="4FB2CE6E" w14:textId="5D357585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Функци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>ональный подход к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идеологии в современной политике.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 Идеология и политический процесс реализации борьбы за принятие решений.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Ценностные основы социальной и политической идентичности. Системы ценностной привязки, ценностные и культурные «войны».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BD17A17" w14:textId="0CEE8483" w:rsidR="00CE0384" w:rsidRPr="00300FFF" w:rsidRDefault="00114E3B" w:rsidP="00CE0384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Подходы к дифференциации идеологической, неидеологической и реидеологизированной политики</w:t>
      </w:r>
      <w:r w:rsidR="003C68F0" w:rsidRPr="00300FFF">
        <w:rPr>
          <w:rFonts w:ascii="Times New Roman" w:hAnsi="Times New Roman"/>
          <w:sz w:val="28"/>
          <w:szCs w:val="28"/>
        </w:rPr>
        <w:t xml:space="preserve">. 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Дискурсивные практики </w:t>
      </w:r>
      <w:r>
        <w:rPr>
          <w:rFonts w:ascii="Times New Roman" w:hAnsi="Times New Roman"/>
          <w:bCs/>
          <w:sz w:val="28"/>
          <w:szCs w:val="28"/>
          <w:lang w:eastAsia="ru-RU"/>
        </w:rPr>
        <w:t>идеологической эволюции. Существование и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нформационно-коммуникативные </w:t>
      </w:r>
      <w:r>
        <w:rPr>
          <w:rFonts w:ascii="Times New Roman" w:hAnsi="Times New Roman"/>
          <w:bCs/>
          <w:sz w:val="28"/>
          <w:szCs w:val="28"/>
          <w:lang w:eastAsia="ru-RU"/>
        </w:rPr>
        <w:t>методов презентации и продвижения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идеологий. </w:t>
      </w:r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«Коридор возможностей» и «Окно Овертона».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>Технология культурного импринтинга. Концепция «мягкой силы» и идеологии.</w:t>
      </w:r>
    </w:p>
    <w:p w14:paraId="4CB67E31" w14:textId="15840F08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2. </w:t>
      </w:r>
      <w:r w:rsidR="00114E3B">
        <w:rPr>
          <w:rFonts w:ascii="Times New Roman" w:hAnsi="Times New Roman"/>
          <w:b/>
          <w:bCs/>
          <w:sz w:val="28"/>
          <w:szCs w:val="28"/>
          <w:lang w:eastAsia="ru-RU"/>
        </w:rPr>
        <w:t>Динамика развития современных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политических идеологий </w:t>
      </w:r>
    </w:p>
    <w:p w14:paraId="79ED30CC" w14:textId="0E182EF2" w:rsidR="00114E3B" w:rsidRPr="00114E3B" w:rsidRDefault="00114E3B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Базовые черты развития идеологий в Новое время и в период Новейшей истории. Экзистенциальные сдвиги в ценностях конца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XX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-начала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XXI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веков (ценностной релятивизм). Постмодернизм и идеологии. Верстернизация и глобализация как драйверы идеологических изменений. Ответные реакции бывшего «третьего мира» на глобализацию в духе «вашингтонского консенсуса». </w:t>
      </w:r>
    </w:p>
    <w:p w14:paraId="1013F1A6" w14:textId="332A6CD5" w:rsidR="003C68F0" w:rsidRDefault="00114E3B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Секулярные и религиозные тренды в становлении и развитии современных идеологий. Идеологии и симулякры идеологий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«текучей идентичности». Популистские идеологии. Виртуальность идеологий. </w:t>
      </w:r>
    </w:p>
    <w:p w14:paraId="7D9DE92A" w14:textId="50568731" w:rsidR="00CE0384" w:rsidRPr="00300FFF" w:rsidRDefault="00CE0384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Эволюция либерализма, консерватизма, социализма. Коммуникативные особенности современных идеологий.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 xml:space="preserve">Неолиберализм и неоконсерватизм. Формы либертарианства.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>Деонтологический либерализм и «теория справедливости» Дж.Роулса.</w:t>
      </w:r>
    </w:p>
    <w:p w14:paraId="045C2196" w14:textId="478D02CD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</w:t>
      </w:r>
      <w:r w:rsidR="00A62ED2">
        <w:rPr>
          <w:rFonts w:ascii="Times New Roman" w:hAnsi="Times New Roman"/>
          <w:b/>
          <w:bCs/>
          <w:sz w:val="28"/>
          <w:szCs w:val="28"/>
          <w:lang w:eastAsia="ru-RU"/>
        </w:rPr>
        <w:t>Идеологии национальной исключительности и их ограниченность</w:t>
      </w:r>
    </w:p>
    <w:p w14:paraId="620D7940" w14:textId="77777777" w:rsidR="00A62ED2" w:rsidRDefault="00A62ED2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Национализм как идеология. Происхождение и составные части национализма. Этнический и гражданский национализм. Национализм и вопрос об уровне интегрированности общества. Мягкий и радикальные национализм: общее и особенное. Ксенофобия как идеология. Нацистские версии национализма. Неонацизм как актуальная угроза. </w:t>
      </w:r>
    </w:p>
    <w:p w14:paraId="2CB21BC2" w14:textId="77777777" w:rsidR="00A62ED2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Национализм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в странах постсоветского пространства. Националистический ресурс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как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источник легитимности властей ряда государств. Национализм под видом «этнического возрождения». «Политика памяти» и политизация изучения истории массовой аудиторией. Методы символического насилия в политике, их применения для </w:t>
      </w:r>
      <w:r w:rsidR="00A62ED2">
        <w:rPr>
          <w:rFonts w:ascii="Times New Roman" w:hAnsi="Times New Roman"/>
          <w:bCs/>
          <w:sz w:val="28"/>
          <w:szCs w:val="28"/>
          <w:lang w:val="en-US" w:eastAsia="ru-RU"/>
        </w:rPr>
        <w:t>nation</w:t>
      </w:r>
      <w:r w:rsidR="00A62ED2" w:rsidRPr="00A62ED2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A62ED2">
        <w:rPr>
          <w:rFonts w:ascii="Times New Roman" w:hAnsi="Times New Roman"/>
          <w:bCs/>
          <w:sz w:val="28"/>
          <w:szCs w:val="28"/>
          <w:lang w:val="en-US" w:eastAsia="ru-RU"/>
        </w:rPr>
        <w:t>building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лавный символический ресурс постсоветских элит.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Возможность деконструкции национальной идентичности. </w:t>
      </w:r>
    </w:p>
    <w:p w14:paraId="76191002" w14:textId="0A7EAD75" w:rsidR="003C68F0" w:rsidRPr="00300FFF" w:rsidRDefault="003C68F0" w:rsidP="003D5DA5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Национализм 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>и евроскептицизм в современной Европе: общее и различное. Основные евроскептические партии. Национализм в Азии: опыт основных стран. Региональные и интернациональные идеологии (опыт п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антюркизм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>а, п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анславизм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 xml:space="preserve">а, панарабизма и т.д.). Идеология евразийства и его эволюция. </w:t>
      </w:r>
    </w:p>
    <w:p w14:paraId="1143B9CD" w14:textId="113D4D5D" w:rsidR="003C68F0" w:rsidRPr="00300FFF" w:rsidRDefault="003C68F0" w:rsidP="003C68F0">
      <w:pPr>
        <w:spacing w:line="360" w:lineRule="auto"/>
        <w:ind w:firstLine="697"/>
        <w:rPr>
          <w:rFonts w:ascii="Arial" w:hAnsi="Arial" w:cs="Arial"/>
          <w:sz w:val="20"/>
          <w:szCs w:val="20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4.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E0384" w:rsidRPr="00CE0384">
        <w:rPr>
          <w:rFonts w:ascii="Times New Roman" w:hAnsi="Times New Roman"/>
          <w:b/>
          <w:sz w:val="28"/>
          <w:szCs w:val="28"/>
          <w:lang w:eastAsia="ru-RU"/>
        </w:rPr>
        <w:t>Жесткие и</w:t>
      </w:r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E0384"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="003D5DA5">
        <w:rPr>
          <w:rFonts w:ascii="Times New Roman" w:hAnsi="Times New Roman"/>
          <w:b/>
          <w:bCs/>
          <w:sz w:val="28"/>
          <w:szCs w:val="28"/>
          <w:lang w:eastAsia="ru-RU"/>
        </w:rPr>
        <w:t>адикальные формы идеологии</w:t>
      </w:r>
    </w:p>
    <w:p w14:paraId="0FB1951A" w14:textId="2BFD9606" w:rsidR="003C68F0" w:rsidRPr="00300FFF" w:rsidRDefault="003D5DA5" w:rsidP="00CE0384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Религиозный экстремизм как форма политической идеологии. Уход от умеренных форм религии как попытка мобилизации масс и элит. Клерикальные идеологии. Религиозный фундаментализм. Включение жестких религиозных элементов в формальное право ряда стран как форма идеологической индоктринации. Радикальные формы теократии. Дискуссия об исламизме.</w:t>
      </w:r>
      <w:r w:rsidR="00CE0384">
        <w:rPr>
          <w:rFonts w:ascii="Times New Roman" w:hAnsi="Times New Roman"/>
          <w:sz w:val="28"/>
          <w:szCs w:val="28"/>
        </w:rPr>
        <w:t xml:space="preserve"> Экстремизм и радикализм: подходы к интерпретации границ. «Имперские» формы идеологии (неоосманизм и т.п.).  </w:t>
      </w:r>
    </w:p>
    <w:p w14:paraId="7DEEB325" w14:textId="1DE533E3" w:rsidR="003C68F0" w:rsidRDefault="00CE0384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Левый радикализм и левые </w:t>
      </w:r>
      <w:r w:rsidR="003C68F0" w:rsidRPr="00300FFF">
        <w:rPr>
          <w:rFonts w:ascii="Times New Roman" w:hAnsi="Times New Roman"/>
          <w:sz w:val="28"/>
          <w:szCs w:val="28"/>
        </w:rPr>
        <w:t xml:space="preserve">тоталитарные идеологии. </w:t>
      </w:r>
      <w:r>
        <w:rPr>
          <w:rFonts w:ascii="Times New Roman" w:hAnsi="Times New Roman"/>
          <w:sz w:val="28"/>
          <w:szCs w:val="28"/>
        </w:rPr>
        <w:t xml:space="preserve">Северокорейская идеология </w:t>
      </w:r>
      <w:r w:rsidR="003C68F0" w:rsidRPr="00300FFF">
        <w:rPr>
          <w:rFonts w:ascii="Times New Roman" w:hAnsi="Times New Roman"/>
          <w:sz w:val="28"/>
          <w:szCs w:val="28"/>
        </w:rPr>
        <w:t>Чучхе.</w:t>
      </w:r>
      <w:r>
        <w:rPr>
          <w:rFonts w:ascii="Times New Roman" w:hAnsi="Times New Roman"/>
          <w:sz w:val="28"/>
          <w:szCs w:val="28"/>
        </w:rPr>
        <w:t xml:space="preserve"> Левацкий терроризм: опыт второй половины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века. Способы противодействия левым радикалам через интеграцию умеренных левых в легальное политическое сообщество страна Западной Европы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века. Эволюция анархизма. </w:t>
      </w:r>
    </w:p>
    <w:p w14:paraId="7D044D06" w14:textId="54B2D085" w:rsidR="00CE0384" w:rsidRPr="00CE0384" w:rsidRDefault="00CE0384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Правый радикализм, «правый террор» (опыт стран Латинской Америки). </w:t>
      </w:r>
      <w:r w:rsidR="00162199">
        <w:rPr>
          <w:rFonts w:ascii="Times New Roman" w:hAnsi="Times New Roman"/>
          <w:sz w:val="28"/>
          <w:szCs w:val="28"/>
        </w:rPr>
        <w:t>Неоконсервативные концепции в Северной Америке и обоснование жесткой внешней политики, военных интервенций и т.д.</w:t>
      </w:r>
    </w:p>
    <w:p w14:paraId="0AA1EEDF" w14:textId="0686C12C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8630D1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8630D1">
        <w:rPr>
          <w:rFonts w:ascii="Times New Roman" w:hAnsi="Times New Roman"/>
          <w:b/>
          <w:bCs/>
          <w:sz w:val="28"/>
          <w:szCs w:val="28"/>
          <w:lang w:eastAsia="ru-RU"/>
        </w:rPr>
        <w:t>Альтернативные идеологии в условиях постиндустриального общества и «политики идентичностей»</w:t>
      </w:r>
    </w:p>
    <w:p w14:paraId="276FCA6A" w14:textId="77777777" w:rsidR="008630D1" w:rsidRDefault="008630D1" w:rsidP="008630D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Идеологии за пределами социализма, консерватизма и либерализма. Формы современного технократизма. Варианты трансгуманизма. Политика идентичностей и ее влияние на идеологическую эволюцию. Экологизм и э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 xml:space="preserve">нвайроментализм. 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Экотерроризм. 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Квир-идеология</w:t>
      </w:r>
      <w:r>
        <w:rPr>
          <w:rFonts w:ascii="Times New Roman" w:hAnsi="Times New Roman"/>
          <w:sz w:val="28"/>
          <w:szCs w:val="28"/>
          <w:lang w:eastAsia="ru-RU"/>
        </w:rPr>
        <w:t>. Провоцирование «войн идентичностей» и «культур отмены» как инструменты западной политики. Противоречия «политики идентичностей». Столкновения меньшинств с меньшинства на основе «политики идентичностей».</w:t>
      </w:r>
    </w:p>
    <w:p w14:paraId="049D1095" w14:textId="0A602BC7" w:rsidR="003C68F0" w:rsidRDefault="008630D1" w:rsidP="0008007C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Волны феминизма и споры внутри феминистского лагеря. Успешные и неуспешные формы пропаганды современных альтернативных идеологий.</w:t>
      </w:r>
      <w:r w:rsidR="0008007C">
        <w:rPr>
          <w:rFonts w:ascii="Times New Roman" w:hAnsi="Times New Roman"/>
          <w:sz w:val="28"/>
          <w:szCs w:val="28"/>
          <w:lang w:eastAsia="ru-RU"/>
        </w:rPr>
        <w:t xml:space="preserve"> Ценности максимального самовыражения человека.</w:t>
      </w:r>
      <w:r>
        <w:rPr>
          <w:rFonts w:ascii="Times New Roman" w:hAnsi="Times New Roman"/>
          <w:sz w:val="28"/>
          <w:szCs w:val="28"/>
          <w:lang w:eastAsia="ru-RU"/>
        </w:rPr>
        <w:t xml:space="preserve"> Тренды на идеологическую эклектику. Вариации 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антиглобализм</w:t>
      </w:r>
      <w:r>
        <w:rPr>
          <w:rFonts w:ascii="Times New Roman" w:hAnsi="Times New Roman"/>
          <w:sz w:val="28"/>
          <w:szCs w:val="28"/>
          <w:lang w:eastAsia="ru-RU"/>
        </w:rPr>
        <w:t>а и альтерглобализма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07C">
        <w:rPr>
          <w:rFonts w:ascii="Times New Roman" w:hAnsi="Times New Roman"/>
          <w:sz w:val="28"/>
          <w:szCs w:val="28"/>
          <w:lang w:eastAsia="ru-RU"/>
        </w:rPr>
        <w:t>Космополитизм на современном этапе. Идеология и цифровизация, «цифровое доверие».  Российские вариации современных технократических идеологий и попытки их совмещения с традиционными ценностями.</w:t>
      </w:r>
    </w:p>
    <w:p w14:paraId="3098897F" w14:textId="79FE1D35" w:rsidR="003C68F0" w:rsidRPr="00300FFF" w:rsidRDefault="003C68F0" w:rsidP="003C68F0">
      <w:p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4715FE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8007C">
        <w:rPr>
          <w:rFonts w:ascii="Times New Roman" w:hAnsi="Times New Roman"/>
          <w:b/>
          <w:bCs/>
          <w:sz w:val="28"/>
          <w:szCs w:val="28"/>
          <w:lang w:eastAsia="ru-RU"/>
        </w:rPr>
        <w:t>Технологические аспекты репрезентации идей и идеологий</w:t>
      </w:r>
    </w:p>
    <w:p w14:paraId="1F2DC58C" w14:textId="5E24785D" w:rsidR="004715FE" w:rsidRDefault="0008007C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Технические методы как дополняющие организационно-политические в продвижении идеологий.</w:t>
      </w:r>
      <w:r w:rsidR="004715FE">
        <w:rPr>
          <w:rFonts w:ascii="Times New Roman" w:hAnsi="Times New Roman"/>
          <w:bCs/>
          <w:sz w:val="28"/>
          <w:szCs w:val="28"/>
          <w:lang w:eastAsia="ru-RU"/>
        </w:rPr>
        <w:t xml:space="preserve"> Подходы к пониманию индоктринации: психологический, религиозно-информационный, социологический, культурный, аксиологический. Социально-стереотипический подход. Технологии культового контроля сознания. Методы контроля через поведение, информацию, когнитивные каналы. Эмоциональные методы индоктринации, манипулирование через эмоции. </w:t>
      </w:r>
    </w:p>
    <w:p w14:paraId="382A6E70" w14:textId="2C3A1836" w:rsidR="004715FE" w:rsidRDefault="004715FE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Технология реформирования мышления. Технология информационно-коммуникативного марафона. Варианты использования «мягкой силы». Методы «идеологических диверсий». Деаксиологизация как попытка </w:t>
      </w: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«лишения ценностей». </w:t>
      </w:r>
      <w:r w:rsidR="00E002F1">
        <w:rPr>
          <w:rFonts w:ascii="Times New Roman" w:hAnsi="Times New Roman"/>
          <w:bCs/>
          <w:sz w:val="28"/>
          <w:szCs w:val="28"/>
          <w:lang w:eastAsia="ru-RU"/>
        </w:rPr>
        <w:t>Практика ценностной инверсии. Практика ценностной делегитимации. Деидентификация и десимволизация. Терминологическая борьба. «Языковые игры» и «фокусы языка».</w:t>
      </w:r>
    </w:p>
    <w:p w14:paraId="37412999" w14:textId="135675E2" w:rsidR="00CC0526" w:rsidRDefault="00CC0526" w:rsidP="00CC0526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E70F65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323B506C" w14:textId="4A80F009" w:rsidR="00624499" w:rsidRPr="00BC465A" w:rsidRDefault="00BC465A" w:rsidP="00BC465A">
      <w:pPr>
        <w:spacing w:after="160" w:line="259" w:lineRule="auto"/>
        <w:ind w:firstLine="0"/>
        <w:jc w:val="left"/>
        <w:rPr>
          <w:rFonts w:ascii="Times New Roman" w:eastAsia="Calibri" w:hAnsi="Times New Roman"/>
          <w:b/>
          <w:color w:val="FF0000"/>
          <w:sz w:val="28"/>
          <w:szCs w:val="28"/>
        </w:rPr>
      </w:pPr>
      <w:r w:rsidRPr="00BC465A">
        <w:rPr>
          <w:rFonts w:ascii="Times New Roman" w:eastAsia="Calibri" w:hAnsi="Times New Roman"/>
          <w:b/>
          <w:color w:val="FF0000"/>
          <w:sz w:val="28"/>
          <w:szCs w:val="28"/>
        </w:rPr>
        <w:t>Профили: «Политология экономических процессов» / «Политические технологии» / «Политология» -</w:t>
      </w:r>
      <w:r w:rsidRPr="00BC465A">
        <w:rPr>
          <w:rFonts w:ascii="Times New Roman" w:hAnsi="Times New Roman"/>
          <w:b/>
          <w:color w:val="FF0000"/>
          <w:sz w:val="28"/>
          <w:szCs w:val="28"/>
          <w:lang w:eastAsia="ru-RU"/>
        </w:rPr>
        <w:t>И</w:t>
      </w:r>
      <w:r w:rsidR="00624499" w:rsidRPr="00BC465A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нститут онлайн образования </w:t>
      </w:r>
    </w:p>
    <w:p w14:paraId="39DBC6E3" w14:textId="49A608C1" w:rsidR="00433C89" w:rsidRPr="00267671" w:rsidRDefault="00433C89" w:rsidP="00433C89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267671">
        <w:rPr>
          <w:rFonts w:ascii="Times New Roman" w:eastAsia="Calibri" w:hAnsi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/>
          <w:sz w:val="28"/>
          <w:szCs w:val="28"/>
        </w:rPr>
        <w:t>3</w:t>
      </w:r>
      <w:r w:rsidRPr="00267671">
        <w:rPr>
          <w:rFonts w:ascii="Times New Roman" w:eastAsia="Calibri" w:hAnsi="Times New Roman"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624499" w:rsidRPr="00F92778" w14:paraId="595FEA3E" w14:textId="77777777" w:rsidTr="004350A9">
        <w:tc>
          <w:tcPr>
            <w:tcW w:w="567" w:type="dxa"/>
            <w:vMerge w:val="restart"/>
          </w:tcPr>
          <w:p w14:paraId="7F3A90A4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4CBCEBB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9C685D2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7008915E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13BDB950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7AF6C5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3859D30F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6902CB13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415" w:type="dxa"/>
            <w:gridSpan w:val="5"/>
          </w:tcPr>
          <w:p w14:paraId="2B3595E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23" w:type="dxa"/>
            <w:vMerge w:val="restart"/>
          </w:tcPr>
          <w:p w14:paraId="41C5B93B" w14:textId="77777777" w:rsidR="00624499" w:rsidRPr="00F92778" w:rsidRDefault="00624499" w:rsidP="004350A9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499" w:rsidRPr="00F92778" w14:paraId="44950348" w14:textId="77777777" w:rsidTr="00BF1091">
        <w:tc>
          <w:tcPr>
            <w:tcW w:w="567" w:type="dxa"/>
            <w:vMerge/>
          </w:tcPr>
          <w:p w14:paraId="4FAA363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FEFF40A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14:paraId="437205B7" w14:textId="77777777" w:rsidR="00624499" w:rsidRPr="00F92778" w:rsidRDefault="00624499" w:rsidP="004350A9">
            <w:pPr>
              <w:tabs>
                <w:tab w:val="left" w:pos="884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08520E68" w14:textId="77777777" w:rsidR="00624499" w:rsidRPr="00F92778" w:rsidRDefault="00624499" w:rsidP="004350A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14:paraId="4EFF65DA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F32D45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2A1C7813" w14:textId="77777777" w:rsidR="00624499" w:rsidRPr="00BF1091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1091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213739BC" w14:textId="77777777" w:rsidR="00624499" w:rsidRPr="00BF1091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109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5EAEAA0D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6DBE9CD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99" w:rsidRPr="00F92778" w14:paraId="2E4AC1DF" w14:textId="77777777" w:rsidTr="00BF1091">
        <w:trPr>
          <w:trHeight w:val="1406"/>
        </w:trPr>
        <w:tc>
          <w:tcPr>
            <w:tcW w:w="567" w:type="dxa"/>
            <w:vMerge/>
          </w:tcPr>
          <w:p w14:paraId="23ABCD21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E93B04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5E89BBA1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4EFEBA6" w14:textId="77777777" w:rsidR="00624499" w:rsidRPr="00F92778" w:rsidRDefault="00624499" w:rsidP="00433C89">
            <w:pPr>
              <w:tabs>
                <w:tab w:val="left" w:pos="960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6330292D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14:paraId="49A89670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14:paraId="63A02086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110CACB8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99" w:rsidRPr="00F92778" w14:paraId="2DDF1BDD" w14:textId="77777777" w:rsidTr="00BF1091">
        <w:tc>
          <w:tcPr>
            <w:tcW w:w="567" w:type="dxa"/>
          </w:tcPr>
          <w:p w14:paraId="04FC563E" w14:textId="77777777" w:rsidR="00624499" w:rsidRPr="00F92778" w:rsidRDefault="00624499" w:rsidP="00624499">
            <w:pPr>
              <w:pStyle w:val="a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F92778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5F852DE9" w14:textId="42AD7460" w:rsidR="00624499" w:rsidRPr="00F92778" w:rsidRDefault="00624499" w:rsidP="009F3179">
            <w:pPr>
              <w:ind w:left="-71" w:hanging="12"/>
              <w:rPr>
                <w:rStyle w:val="a4"/>
                <w:b w:val="0"/>
                <w:sz w:val="24"/>
                <w:szCs w:val="24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1163" w:type="dxa"/>
          </w:tcPr>
          <w:p w14:paraId="133F35F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32/26/38</w:t>
            </w:r>
          </w:p>
        </w:tc>
        <w:tc>
          <w:tcPr>
            <w:tcW w:w="1105" w:type="dxa"/>
          </w:tcPr>
          <w:p w14:paraId="7B06E56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12/10/10</w:t>
            </w:r>
          </w:p>
        </w:tc>
        <w:tc>
          <w:tcPr>
            <w:tcW w:w="879" w:type="dxa"/>
          </w:tcPr>
          <w:p w14:paraId="529C817B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6/4/4</w:t>
            </w:r>
          </w:p>
        </w:tc>
        <w:tc>
          <w:tcPr>
            <w:tcW w:w="1276" w:type="dxa"/>
          </w:tcPr>
          <w:p w14:paraId="5920215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40AB5E98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20/16/28</w:t>
            </w:r>
          </w:p>
        </w:tc>
        <w:tc>
          <w:tcPr>
            <w:tcW w:w="2523" w:type="dxa"/>
          </w:tcPr>
          <w:p w14:paraId="0958C736" w14:textId="4F352470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2F4EDF01" w14:textId="77777777" w:rsidTr="00BF1091">
        <w:tc>
          <w:tcPr>
            <w:tcW w:w="567" w:type="dxa"/>
          </w:tcPr>
          <w:p w14:paraId="633CBE6E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2C62774D" w14:textId="1EFAA983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Динамика развития современных политических идеологий</w:t>
            </w:r>
          </w:p>
        </w:tc>
        <w:tc>
          <w:tcPr>
            <w:tcW w:w="1163" w:type="dxa"/>
          </w:tcPr>
          <w:p w14:paraId="588789AE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32/24/36</w:t>
            </w:r>
          </w:p>
        </w:tc>
        <w:tc>
          <w:tcPr>
            <w:tcW w:w="1105" w:type="dxa"/>
          </w:tcPr>
          <w:p w14:paraId="62B9C7B4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0C2F2906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6/2/4</w:t>
            </w:r>
          </w:p>
        </w:tc>
        <w:tc>
          <w:tcPr>
            <w:tcW w:w="1276" w:type="dxa"/>
          </w:tcPr>
          <w:p w14:paraId="08457C7C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6/6/4</w:t>
            </w:r>
          </w:p>
        </w:tc>
        <w:tc>
          <w:tcPr>
            <w:tcW w:w="992" w:type="dxa"/>
          </w:tcPr>
          <w:p w14:paraId="6CC5687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20/16/28</w:t>
            </w:r>
          </w:p>
        </w:tc>
        <w:tc>
          <w:tcPr>
            <w:tcW w:w="2523" w:type="dxa"/>
          </w:tcPr>
          <w:p w14:paraId="6C4507F3" w14:textId="08E35B09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3DE90138" w14:textId="77777777" w:rsidTr="00BF1091">
        <w:trPr>
          <w:trHeight w:val="1601"/>
        </w:trPr>
        <w:tc>
          <w:tcPr>
            <w:tcW w:w="567" w:type="dxa"/>
          </w:tcPr>
          <w:p w14:paraId="7FCDE839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1952E21F" w14:textId="2A0E6691" w:rsidR="00624499" w:rsidRPr="00F92778" w:rsidRDefault="00624499" w:rsidP="009F3179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</w:tc>
        <w:tc>
          <w:tcPr>
            <w:tcW w:w="1163" w:type="dxa"/>
          </w:tcPr>
          <w:p w14:paraId="1BB98C37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30/24/36</w:t>
            </w:r>
          </w:p>
        </w:tc>
        <w:tc>
          <w:tcPr>
            <w:tcW w:w="1105" w:type="dxa"/>
          </w:tcPr>
          <w:p w14:paraId="3844E25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45ACCF18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</w:tcPr>
          <w:p w14:paraId="1191A63C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1BA30F76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5994D62A" w14:textId="0DA03928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3572ACD0" w14:textId="77777777" w:rsidTr="00BF1091">
        <w:tc>
          <w:tcPr>
            <w:tcW w:w="567" w:type="dxa"/>
          </w:tcPr>
          <w:p w14:paraId="2EE093C4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7891988C" w14:textId="01E7C424" w:rsidR="00624499" w:rsidRPr="00F92778" w:rsidRDefault="00624499" w:rsidP="009F3179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Жесткие и радикальные формы идеологии</w:t>
            </w:r>
          </w:p>
        </w:tc>
        <w:tc>
          <w:tcPr>
            <w:tcW w:w="1163" w:type="dxa"/>
          </w:tcPr>
          <w:p w14:paraId="0496249B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30/24/36</w:t>
            </w:r>
          </w:p>
        </w:tc>
        <w:tc>
          <w:tcPr>
            <w:tcW w:w="1105" w:type="dxa"/>
          </w:tcPr>
          <w:p w14:paraId="0F06F799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19555F48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</w:tcPr>
          <w:p w14:paraId="7B35178F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3ED5B0F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26F2389D" w14:textId="06D756DC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19B2446B" w14:textId="77777777" w:rsidTr="00BF1091">
        <w:tc>
          <w:tcPr>
            <w:tcW w:w="567" w:type="dxa"/>
          </w:tcPr>
          <w:p w14:paraId="0B5C6FDF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743C7C59" w14:textId="48F54B79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1163" w:type="dxa"/>
          </w:tcPr>
          <w:p w14:paraId="4F7B6754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28/24/36</w:t>
            </w:r>
          </w:p>
        </w:tc>
        <w:tc>
          <w:tcPr>
            <w:tcW w:w="1105" w:type="dxa"/>
          </w:tcPr>
          <w:p w14:paraId="4C37EB3D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10/8/8</w:t>
            </w:r>
          </w:p>
        </w:tc>
        <w:tc>
          <w:tcPr>
            <w:tcW w:w="879" w:type="dxa"/>
          </w:tcPr>
          <w:p w14:paraId="18486851" w14:textId="77777777" w:rsidR="00624499" w:rsidRPr="00F92778" w:rsidRDefault="00624499" w:rsidP="006244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CD6A725" w14:textId="69A4DC7F" w:rsidR="00624499" w:rsidRPr="00F92778" w:rsidRDefault="00BF1091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24499" w:rsidRPr="00F92778">
              <w:rPr>
                <w:rFonts w:ascii="Times New Roman" w:hAnsi="Times New Roman"/>
                <w:sz w:val="24"/>
                <w:szCs w:val="24"/>
              </w:rPr>
              <w:t>4/6/6</w:t>
            </w:r>
          </w:p>
        </w:tc>
        <w:tc>
          <w:tcPr>
            <w:tcW w:w="992" w:type="dxa"/>
          </w:tcPr>
          <w:p w14:paraId="41D7075D" w14:textId="77777777" w:rsidR="00624499" w:rsidRPr="00F92778" w:rsidRDefault="00624499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71425B37" w14:textId="539636DE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624499" w:rsidRPr="00F92778" w14:paraId="021EFEB2" w14:textId="77777777" w:rsidTr="00BF1091">
        <w:tc>
          <w:tcPr>
            <w:tcW w:w="567" w:type="dxa"/>
          </w:tcPr>
          <w:p w14:paraId="66F78506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40B7344F" w14:textId="195C3478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Технологические аспекты </w:t>
            </w: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репрезентации идей и идеологий</w:t>
            </w:r>
          </w:p>
        </w:tc>
        <w:tc>
          <w:tcPr>
            <w:tcW w:w="1163" w:type="dxa"/>
          </w:tcPr>
          <w:p w14:paraId="4F5EA193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lastRenderedPageBreak/>
              <w:t>28/22/34</w:t>
            </w:r>
          </w:p>
        </w:tc>
        <w:tc>
          <w:tcPr>
            <w:tcW w:w="1105" w:type="dxa"/>
          </w:tcPr>
          <w:p w14:paraId="7C696D4C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10/8/8</w:t>
            </w:r>
          </w:p>
        </w:tc>
        <w:tc>
          <w:tcPr>
            <w:tcW w:w="879" w:type="dxa"/>
          </w:tcPr>
          <w:p w14:paraId="73930833" w14:textId="77777777" w:rsidR="00624499" w:rsidRPr="00F92778" w:rsidRDefault="00624499" w:rsidP="006244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4/4/2</w:t>
            </w:r>
          </w:p>
        </w:tc>
        <w:tc>
          <w:tcPr>
            <w:tcW w:w="1276" w:type="dxa"/>
            <w:shd w:val="clear" w:color="auto" w:fill="FFFFFF"/>
          </w:tcPr>
          <w:p w14:paraId="6AAE75A6" w14:textId="05038139" w:rsidR="00624499" w:rsidRPr="00F92778" w:rsidRDefault="00BF1091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4499" w:rsidRPr="00F92778">
              <w:rPr>
                <w:rFonts w:ascii="Times New Roman" w:hAnsi="Times New Roman"/>
                <w:sz w:val="24"/>
                <w:szCs w:val="24"/>
              </w:rPr>
              <w:t>6/4/6</w:t>
            </w:r>
          </w:p>
        </w:tc>
        <w:tc>
          <w:tcPr>
            <w:tcW w:w="992" w:type="dxa"/>
          </w:tcPr>
          <w:p w14:paraId="41E45B83" w14:textId="77777777" w:rsidR="00624499" w:rsidRPr="00F92778" w:rsidRDefault="00624499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18/14/26</w:t>
            </w:r>
          </w:p>
        </w:tc>
        <w:tc>
          <w:tcPr>
            <w:tcW w:w="2523" w:type="dxa"/>
          </w:tcPr>
          <w:p w14:paraId="7097943E" w14:textId="330B6BE0" w:rsidR="00624499" w:rsidRPr="00F92778" w:rsidRDefault="00624499" w:rsidP="00BF1091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1F3A0BD8" w14:textId="77777777" w:rsidTr="00BF1091">
        <w:tc>
          <w:tcPr>
            <w:tcW w:w="567" w:type="dxa"/>
          </w:tcPr>
          <w:p w14:paraId="7A1DA2FD" w14:textId="77777777" w:rsidR="00624499" w:rsidRPr="00F92778" w:rsidRDefault="00624499" w:rsidP="004350A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E02CA2F" w14:textId="77777777" w:rsidR="00624499" w:rsidRPr="00F92778" w:rsidRDefault="00624499" w:rsidP="00433C89">
            <w:pPr>
              <w:ind w:left="-71" w:firstLine="7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163" w:type="dxa"/>
          </w:tcPr>
          <w:p w14:paraId="2C134AD0" w14:textId="77777777" w:rsidR="00624499" w:rsidRPr="00F92778" w:rsidRDefault="00624499" w:rsidP="00433C89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180 </w:t>
            </w: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14:paraId="7B29C9F4" w14:textId="77777777" w:rsidR="00624499" w:rsidRPr="00F92778" w:rsidRDefault="00624499" w:rsidP="00433C89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 / 216</w:t>
            </w:r>
          </w:p>
        </w:tc>
        <w:tc>
          <w:tcPr>
            <w:tcW w:w="1105" w:type="dxa"/>
          </w:tcPr>
          <w:p w14:paraId="0D357EEB" w14:textId="77777777" w:rsidR="00624499" w:rsidRPr="00F92778" w:rsidRDefault="00624499" w:rsidP="00433C89">
            <w:pPr>
              <w:ind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68 / 50 / 50</w:t>
            </w:r>
          </w:p>
        </w:tc>
        <w:tc>
          <w:tcPr>
            <w:tcW w:w="879" w:type="dxa"/>
          </w:tcPr>
          <w:p w14:paraId="5852B8CA" w14:textId="77777777" w:rsidR="00624499" w:rsidRPr="00F92778" w:rsidRDefault="00624499" w:rsidP="00433C89">
            <w:pPr>
              <w:ind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 / 16 / 16</w:t>
            </w:r>
          </w:p>
        </w:tc>
        <w:tc>
          <w:tcPr>
            <w:tcW w:w="1276" w:type="dxa"/>
          </w:tcPr>
          <w:p w14:paraId="7887F8CB" w14:textId="77777777" w:rsidR="00624499" w:rsidRPr="00F92778" w:rsidRDefault="00624499" w:rsidP="00433C89">
            <w:pPr>
              <w:ind w:left="340" w:firstLine="7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34 / 34 / 34</w:t>
            </w:r>
          </w:p>
        </w:tc>
        <w:tc>
          <w:tcPr>
            <w:tcW w:w="992" w:type="dxa"/>
          </w:tcPr>
          <w:p w14:paraId="136074AB" w14:textId="77777777" w:rsidR="00624499" w:rsidRPr="00F92778" w:rsidRDefault="00624499" w:rsidP="00433C89">
            <w:pPr>
              <w:ind w:left="-108"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112 / 94 / 166</w:t>
            </w:r>
          </w:p>
        </w:tc>
        <w:tc>
          <w:tcPr>
            <w:tcW w:w="2523" w:type="dxa"/>
          </w:tcPr>
          <w:p w14:paraId="76686D67" w14:textId="77777777" w:rsidR="00624499" w:rsidRPr="00F92778" w:rsidRDefault="00624499" w:rsidP="009F3179">
            <w:pPr>
              <w:ind w:left="-108" w:firstLine="71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Согласно учебному плану: ДТЗ / Эссе / ДТЗ</w:t>
            </w:r>
          </w:p>
        </w:tc>
      </w:tr>
      <w:tr w:rsidR="00FC30F7" w:rsidRPr="00F92778" w14:paraId="76D14B92" w14:textId="77777777" w:rsidTr="00BF1091">
        <w:tc>
          <w:tcPr>
            <w:tcW w:w="2552" w:type="dxa"/>
            <w:gridSpan w:val="2"/>
          </w:tcPr>
          <w:p w14:paraId="10E52807" w14:textId="77777777" w:rsidR="00FC30F7" w:rsidRPr="00F92778" w:rsidRDefault="00FC30F7" w:rsidP="00FC30F7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14:paraId="423D3DC1" w14:textId="77777777" w:rsidR="00FC30F7" w:rsidRPr="00F92778" w:rsidRDefault="00FC30F7" w:rsidP="00FC30F7">
            <w:pPr>
              <w:spacing w:line="360" w:lineRule="auto"/>
              <w:ind w:left="-108"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14:paraId="4276EB35" w14:textId="77777777" w:rsidR="00FC30F7" w:rsidRPr="00F92778" w:rsidRDefault="00FC30F7" w:rsidP="00FC30F7">
            <w:pPr>
              <w:spacing w:line="360" w:lineRule="auto"/>
              <w:ind w:left="-108"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38/35/23</w:t>
            </w:r>
          </w:p>
        </w:tc>
        <w:tc>
          <w:tcPr>
            <w:tcW w:w="879" w:type="dxa"/>
          </w:tcPr>
          <w:p w14:paraId="672A1EC7" w14:textId="0F9A3154" w:rsidR="00FC30F7" w:rsidRPr="00A342F5" w:rsidRDefault="00FC30F7" w:rsidP="00FC30F7">
            <w:pPr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9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50/32/32</w:t>
            </w:r>
          </w:p>
        </w:tc>
        <w:tc>
          <w:tcPr>
            <w:tcW w:w="1276" w:type="dxa"/>
          </w:tcPr>
          <w:p w14:paraId="55EB9FEB" w14:textId="57B5741E" w:rsidR="00FC30F7" w:rsidRPr="00A342F5" w:rsidRDefault="00FC30F7" w:rsidP="00FC30F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9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50/68/68</w:t>
            </w:r>
          </w:p>
        </w:tc>
        <w:tc>
          <w:tcPr>
            <w:tcW w:w="992" w:type="dxa"/>
          </w:tcPr>
          <w:p w14:paraId="4B62DC3A" w14:textId="77777777" w:rsidR="00FC30F7" w:rsidRPr="00F92778" w:rsidRDefault="00FC30F7" w:rsidP="00FC30F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62/65/77</w:t>
            </w:r>
          </w:p>
        </w:tc>
        <w:tc>
          <w:tcPr>
            <w:tcW w:w="2523" w:type="dxa"/>
          </w:tcPr>
          <w:p w14:paraId="2AA77F74" w14:textId="77777777" w:rsidR="00FC30F7" w:rsidRPr="00F92778" w:rsidRDefault="00FC30F7" w:rsidP="00FC30F7">
            <w:pPr>
              <w:spacing w:line="36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FABE8BF" w14:textId="1B5512A6" w:rsidR="00EB56B8" w:rsidRDefault="00EB56B8" w:rsidP="00BF109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12BEBF16" w14:textId="77777777"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5.3.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14:paraId="3AB55FC5" w14:textId="77777777"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33"/>
        <w:tblW w:w="1014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6095"/>
        <w:gridCol w:w="2063"/>
      </w:tblGrid>
      <w:tr w:rsidR="00CC0526" w14:paraId="40F83768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108" w14:textId="77777777"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A0A6" w14:textId="77777777" w:rsidR="00766C14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</w:t>
            </w:r>
            <w:r w:rsidR="00834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834636" w:rsidRPr="00596CE9">
              <w:rPr>
                <w:b/>
                <w:sz w:val="24"/>
                <w:szCs w:val="24"/>
              </w:rPr>
              <w:t xml:space="preserve"> </w:t>
            </w:r>
            <w:r w:rsidR="00834636" w:rsidRPr="002E11BC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6569B161" w14:textId="77777777" w:rsidR="00CC0526" w:rsidRDefault="0083463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E11BC">
              <w:rPr>
                <w:rFonts w:ascii="Times New Roman" w:hAnsi="Times New Roman"/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579" w14:textId="77777777"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33C89" w14:paraId="617C0C71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051" w14:textId="6BBC08F8" w:rsid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1D0" w14:textId="77777777" w:rsidR="00433C89" w:rsidRDefault="00E3498C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Черты идеологии как феномена. Категоризация идеологий и идеологических течений. Подходы к классификации идеологий и трендов интеллектуальной повестки. Классические идеологии, идеологическая эволюция. Понятие «современная идеология».</w:t>
            </w:r>
          </w:p>
          <w:p w14:paraId="0B828E61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18B0FDB8" w14:textId="319F9FA4" w:rsidR="00F64644" w:rsidRPr="00BB18C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099" w14:textId="2CE3A96F" w:rsidR="00433C89" w:rsidRPr="00433C89" w:rsidRDefault="00433C89" w:rsidP="00433C89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433C89" w14:paraId="228AD6E8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358" w14:textId="56432E4F" w:rsidR="00433C89" w:rsidRDefault="00433C89" w:rsidP="00433C8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Динамика развития современных политических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DA18" w14:textId="77777777" w:rsidR="00433C89" w:rsidRDefault="00F64644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Базовые черты развития идеологий в Новое время и в период Новейшей истории. Экзистенциальные сдвиги в ценностях конца XX-начала XXI веков (ценностной релятивизм). Постмодернизм и идеологии. Верстернизация и глобализация как драйверы идеологических изменений. Ответные реакции бывшего «третьего мира» на глобализацию в духе «вашингтонского консенсуса».</w:t>
            </w:r>
          </w:p>
          <w:p w14:paraId="31FD9B31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4A89EE1" w14:textId="1C3DB153" w:rsid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E78" w14:textId="34E7DF11" w:rsidR="00433C89" w:rsidRPr="00433C89" w:rsidRDefault="00433C89" w:rsidP="00433C8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38290F" w14:paraId="25C10606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3665" w14:textId="3725835C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  <w:p w14:paraId="382E7930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B7F1001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02DD0AE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5D4F040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4D19AD4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FABEE36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8A62778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97E2DA6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06E3BDE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E774FF8" w14:textId="1B4CE808" w:rsidR="0038290F" w:rsidRPr="00624499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F531" w14:textId="77777777" w:rsidR="0038290F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Национализм как идеология. Происхождение и составные части национализма. Этнический и гражданский национализм. Национализм и вопрос об уровне интегрированности общества. Мягкий и радикальные национализм: общее и особенное. Ксенофобия как идеология. Нацистские версии национализма. Неонацизм как актуальная угроза.</w:t>
            </w:r>
          </w:p>
          <w:p w14:paraId="78393EA0" w14:textId="77777777" w:rsidR="0038290F" w:rsidRPr="00F64644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7243D773" w14:textId="47247AA2" w:rsidR="0038290F" w:rsidRPr="00F64644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872" w14:textId="4235AF4C" w:rsidR="0038290F" w:rsidRPr="00433C89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</w:p>
        </w:tc>
      </w:tr>
      <w:tr w:rsidR="00433C89" w14:paraId="607C4579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A8FB" w14:textId="46A8E2DE" w:rsidR="00433C89" w:rsidRPr="000E54E4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Жесткие и радикальные формы идеологии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5C0" w14:textId="77777777" w:rsidR="00433C89" w:rsidRDefault="00F64644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Религиозный экстремизм как форма политической идеологии. Уход от умеренных форм религии как попытка мобилизации масс и элит. Клерикальные идеологии. Религиозный фундаментализм. Включение жестких религиозных элементов в формальное право ряда стран как форма идеологической индоктринации. Радикальные формы теократии. Дискуссия об исламизме. Экстремизм и радикализм: подходы к интерпретации границ. «Имперские» формы идеологии (неоосманизм и т.п.).  </w:t>
            </w:r>
          </w:p>
          <w:p w14:paraId="06352E14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3188AE8" w14:textId="07964FE3" w:rsidR="00F64644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A3C" w14:textId="4D564419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BF1091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подготовка к </w:t>
            </w:r>
            <w:r w:rsidR="00BF1091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домашнему творческому заданию/эссе</w:t>
            </w:r>
          </w:p>
        </w:tc>
      </w:tr>
      <w:tr w:rsidR="00433C89" w14:paraId="6DA16323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F88" w14:textId="581444ED" w:rsidR="00433C89" w:rsidRPr="000E54E4" w:rsidRDefault="00433C89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3B0C" w14:textId="77777777" w:rsidR="00433C89" w:rsidRDefault="00F64644" w:rsidP="00433C8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Идеологии за пределами социализма, консерватизма и либерализма. Формы современного технократизма. Варианты трансгуманизма. Политика идентичностей и ее влияние на идеологическую эволюцию. Экологизм и энвайроментализм.  Экотерроризм. Квир-идеология. Провоцирование «войн идентичностей» и «культур отмены» как инструменты западной политики. Противоречия «политики идентичностей». Столкновения меньшинств с меньшинства на основе «политики идентичностей».</w:t>
            </w:r>
          </w:p>
          <w:p w14:paraId="41481965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07DD0CEB" w14:textId="113ED981" w:rsidR="00F64644" w:rsidRDefault="00F64644" w:rsidP="00F6464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A2E" w14:textId="540F0E42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BF1091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подготовка к </w:t>
            </w:r>
            <w:r w:rsidR="00BF1091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домашнему творческому заданию/эссе</w:t>
            </w:r>
          </w:p>
        </w:tc>
      </w:tr>
      <w:tr w:rsidR="00433C89" w14:paraId="028A547E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A3A" w14:textId="1CA50F9E" w:rsidR="00433C89" w:rsidRPr="000E54E4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Технологические аспекты репрезентации идей и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8F5" w14:textId="77777777" w:rsidR="00433C89" w:rsidRDefault="00F64644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Технические методы как дополняющие организационно-политические в продвижении идеологий. Подходы к пониманию индоктринации: психологический, религиозно-информационный, социологический, культурный, аксиологический. Социально-стереотипический подход. Технологии культового контроля сознания. Методы контроля через поведение, информацию, когнитивные каналы. Эмоциональные методы индоктринации, манипулирование через эмоции.</w:t>
            </w:r>
          </w:p>
          <w:p w14:paraId="67C43EFF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FDDF55E" w14:textId="4905408C" w:rsidR="00F64644" w:rsidRPr="0078008D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9A9" w14:textId="77777777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  <w:p w14:paraId="182946B5" w14:textId="062C3E08" w:rsidR="00433C89" w:rsidRPr="00433C89" w:rsidRDefault="00BF1091" w:rsidP="00BF109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защита</w:t>
            </w:r>
            <w:r w:rsidR="00433C89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домашнего творческого задания</w:t>
            </w:r>
            <w:r w:rsidR="00433C89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/эссе</w:t>
            </w:r>
          </w:p>
        </w:tc>
      </w:tr>
    </w:tbl>
    <w:p w14:paraId="50908C4B" w14:textId="77777777" w:rsidR="00BB18C4" w:rsidRDefault="00BB18C4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4346F46" w14:textId="77777777"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</w:p>
    <w:p w14:paraId="1A9DB9B5" w14:textId="77777777"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FEA102C" w14:textId="77777777" w:rsidR="00CC0526" w:rsidRDefault="00CC0526" w:rsidP="00CC0526">
      <w:pPr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Таблица</w:t>
      </w:r>
      <w:r w:rsidR="00CE21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707"/>
        <w:gridCol w:w="3260"/>
      </w:tblGrid>
      <w:tr w:rsidR="00CC0526" w14:paraId="532DF0FA" w14:textId="77777777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4366" w14:textId="77777777"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56A9C" w14:textId="77777777" w:rsidR="00CC0526" w:rsidRPr="009C4686" w:rsidRDefault="00CC0526" w:rsidP="009C468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68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7B240" w14:textId="77777777"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64644" w14:paraId="0B130BE2" w14:textId="77777777" w:rsidTr="00F6464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BB6" w14:textId="11DEC82C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5661" w14:textId="577AD89F" w:rsidR="00F64644" w:rsidRPr="003160B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Подходы к дифференциации идеологической, неидеологической и реидеологизированной политики. Дискурсивные практики идеологической эволюции. Существование информационно-коммуникативные </w:t>
            </w: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методов презентации и продвижения идеологий. «Коридор возможностей» и «Окно Овертона». Технология культурного импринтинга. Концепция «мягкой силы» и идеологии.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E01A" w14:textId="15F177F3" w:rsidR="00F64644" w:rsidRPr="003160BB" w:rsidRDefault="00F64644" w:rsidP="00F64644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1B0F010D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E082" w14:textId="2AB1F602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Динамика развития современных политических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BBA8" w14:textId="6E5FB864" w:rsidR="00F64644" w:rsidRPr="00C94FF2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Эволюция либерализма, консерватизма, социализма. Коммуникативные особенности современных идеологий. Неолиберализм и неоконсерватизм. Формы либертарианства.  Деонтологический либерализм и «теория справедливости» Дж.Роулса.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9EC7" w14:textId="6B936C75" w:rsidR="00F64644" w:rsidRPr="003160BB" w:rsidRDefault="00F64644" w:rsidP="00F6464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75A91FCF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81183" w14:textId="08378325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B809" w14:textId="482017B4" w:rsidR="00F64644" w:rsidRPr="00EB14C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Национализм и евроскептицизм в современной Европе: общее и различное. Основные евроскептические партии. Национализм в Азии: опыт основных стран. Региональные и интернациональные идеологии (опыт пантюркизма, панславизма, панарабизма и т.д.). Идеология евразийства и его эволюция.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FA53" w14:textId="11B4B3C7" w:rsidR="00F64644" w:rsidRPr="00C94FF2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48BB8CA5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64A59" w14:textId="54AEE2CE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Жесткие и радикальные формы идеологии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25CD" w14:textId="2A97AFC8" w:rsidR="00F64644" w:rsidRPr="00F64644" w:rsidRDefault="00F64644" w:rsidP="00F6464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4644">
              <w:rPr>
                <w:rFonts w:ascii="Times New Roman" w:hAnsi="Times New Roman"/>
                <w:sz w:val="24"/>
                <w:szCs w:val="24"/>
              </w:rPr>
              <w:t>Правый радикализм, «правый террор» (опыт стран Латинской Америки). Неоконсервативные концепции в Северной Америке и обоснование жесткой внешней политики, военных интервенций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11D9" w14:textId="5C6182BA" w:rsidR="00F64644" w:rsidRPr="00C94FF2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08092E0E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7579" w14:textId="543FD3CC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6899" w14:textId="1A241C21" w:rsidR="00F64644" w:rsidRPr="009262F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Идеология и цифровизация, «цифровое доверие».  Российские вариации современных технократических идеологий и попытки их совмещения с традиционными ценностями.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F906" w14:textId="23E10492" w:rsidR="00F64644" w:rsidRPr="0042796E" w:rsidRDefault="00F64644" w:rsidP="00F64644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416913C0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66F9" w14:textId="2FAD2695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Технологические аспекты репрезентации идей и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5D77" w14:textId="65393B19" w:rsidR="00F64644" w:rsidRPr="009262F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Деаксиологизация как попытка «лишения ценностей». Практика ценностной инверсии. Практика ценностной делегитимации. Деидентификация и десимволизация. Терминологическая борьба. «Языковые игры» и «фокусы языка».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371C" w14:textId="0A791734" w:rsidR="00F64644" w:rsidRPr="009262FB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</w:tbl>
    <w:p w14:paraId="7A413AA6" w14:textId="77777777" w:rsidR="00CC0526" w:rsidRDefault="00CC0526" w:rsidP="00CC0526">
      <w:pPr>
        <w:ind w:firstLine="0"/>
        <w:rPr>
          <w:rFonts w:ascii="Times New Roman" w:hAnsi="Times New Roman"/>
          <w:sz w:val="28"/>
          <w:szCs w:val="28"/>
        </w:rPr>
      </w:pPr>
    </w:p>
    <w:p w14:paraId="3373F3C8" w14:textId="77777777" w:rsidR="0042322E" w:rsidRDefault="0042322E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25C14B4" w14:textId="77777777" w:rsidR="00CC0526" w:rsidRDefault="00CC0526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2192F716" w14:textId="77777777" w:rsidR="00CC0526" w:rsidRPr="00E70F65" w:rsidRDefault="00E0383D" w:rsidP="00CC0526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>Примерная тематика домашнего творческого задания</w:t>
      </w:r>
    </w:p>
    <w:p w14:paraId="1E1DDB97" w14:textId="4DF189B1" w:rsidR="00B34DE9" w:rsidRPr="0042322E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идеологии и религиозная индоктринация.</w:t>
      </w:r>
    </w:p>
    <w:p w14:paraId="7A7DFD1A" w14:textId="2A96E19C" w:rsidR="00B34DE9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Принципы идеологии</w:t>
      </w:r>
      <w:r w:rsidR="008A2A5A">
        <w:rPr>
          <w:rFonts w:ascii="Times New Roman" w:hAnsi="Times New Roman"/>
          <w:sz w:val="28"/>
          <w:szCs w:val="28"/>
        </w:rPr>
        <w:t xml:space="preserve"> ч</w:t>
      </w:r>
      <w:r w:rsidR="00B34DE9">
        <w:rPr>
          <w:rFonts w:ascii="Times New Roman" w:hAnsi="Times New Roman"/>
          <w:sz w:val="28"/>
          <w:szCs w:val="28"/>
        </w:rPr>
        <w:t>учхе.</w:t>
      </w:r>
    </w:p>
    <w:p w14:paraId="4E63D910" w14:textId="00B30354" w:rsidR="008C1486" w:rsidRDefault="007272D5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Консерватизм и н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>еоконсерва</w:t>
      </w:r>
      <w:r>
        <w:rPr>
          <w:rFonts w:ascii="Times New Roman" w:hAnsi="Times New Roman"/>
          <w:bCs/>
          <w:sz w:val="28"/>
          <w:szCs w:val="28"/>
          <w:lang w:eastAsia="ru-RU"/>
        </w:rPr>
        <w:t>тизм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: общее и особенное.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78B1626" w14:textId="594342FB" w:rsidR="007272D5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Турция: от кемализма к неоосманизму.</w:t>
      </w:r>
    </w:p>
    <w:p w14:paraId="5DDD99C0" w14:textId="7B66C664" w:rsidR="008C1486" w:rsidRPr="007272D5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Эволюция либерализма: основные направления.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196054D0" w14:textId="4EDC728C" w:rsidR="008C1486" w:rsidRPr="008C1486" w:rsidRDefault="008C1486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Коммунитар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ные идеологии современности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FA25EEB" w14:textId="6168E4FF"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Социализм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>социал-демократизм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: происхождение и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современн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 вариант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8C1486"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33202F6B" w14:textId="1501F815"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>Националистические партии в современно</w:t>
      </w:r>
      <w:r w:rsidR="00E53E69">
        <w:rPr>
          <w:rFonts w:ascii="Times New Roman" w:hAnsi="Times New Roman"/>
          <w:sz w:val="28"/>
          <w:szCs w:val="28"/>
          <w:lang w:eastAsia="ru-RU"/>
        </w:rPr>
        <w:t>й Азии</w:t>
      </w:r>
      <w:r w:rsidR="007272D5">
        <w:rPr>
          <w:rFonts w:ascii="Times New Roman" w:hAnsi="Times New Roman"/>
          <w:sz w:val="28"/>
          <w:szCs w:val="28"/>
          <w:lang w:eastAsia="ru-RU"/>
        </w:rPr>
        <w:t>.</w:t>
      </w:r>
    </w:p>
    <w:p w14:paraId="74C7F1BC" w14:textId="6950368A"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 в Европе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591BFA5" w14:textId="40249458"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3E69">
        <w:rPr>
          <w:rFonts w:ascii="Times New Roman" w:hAnsi="Times New Roman"/>
          <w:sz w:val="28"/>
          <w:szCs w:val="28"/>
          <w:lang w:eastAsia="ru-RU"/>
        </w:rPr>
        <w:t>Варианты н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ационализм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в государственной практике современности.</w:t>
      </w:r>
    </w:p>
    <w:p w14:paraId="3371EAA5" w14:textId="0E0CBE39" w:rsidR="008C1486" w:rsidRPr="00932A7C" w:rsidRDefault="00207888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 xml:space="preserve">Неомарксизм </w:t>
      </w:r>
      <w:r w:rsidR="00EB56B8">
        <w:rPr>
          <w:rFonts w:ascii="Times New Roman" w:hAnsi="Times New Roman"/>
          <w:sz w:val="28"/>
          <w:szCs w:val="28"/>
          <w:lang w:eastAsia="ru-RU"/>
        </w:rPr>
        <w:t>как идеология.</w:t>
      </w:r>
    </w:p>
    <w:p w14:paraId="34437D48" w14:textId="17441515" w:rsidR="00932A7C" w:rsidRDefault="00932A7C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>Эволюция а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нархизм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в политической теории и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реальной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практике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1C29F59F" w14:textId="119DC724" w:rsidR="00932A7C" w:rsidRPr="007272D5" w:rsidRDefault="008C1486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Технократические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идеологические тренды</w:t>
      </w:r>
      <w:r w:rsidR="00207888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современном мире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0C08CA9" w14:textId="5746D8D2" w:rsidR="008C1486" w:rsidRPr="00207888" w:rsidRDefault="0038059E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0F9A">
        <w:rPr>
          <w:rFonts w:ascii="Times New Roman" w:hAnsi="Times New Roman"/>
          <w:sz w:val="28"/>
          <w:szCs w:val="28"/>
        </w:rPr>
        <w:t>Ценности</w:t>
      </w:r>
      <w:r w:rsidR="008C1486" w:rsidRPr="00932A7C">
        <w:rPr>
          <w:rFonts w:ascii="Times New Roman" w:hAnsi="Times New Roman"/>
          <w:sz w:val="28"/>
          <w:szCs w:val="28"/>
        </w:rPr>
        <w:t xml:space="preserve"> самовыражения</w:t>
      </w:r>
      <w:r w:rsidR="00EB56B8">
        <w:rPr>
          <w:rFonts w:ascii="Times New Roman" w:hAnsi="Times New Roman"/>
          <w:sz w:val="28"/>
          <w:szCs w:val="28"/>
        </w:rPr>
        <w:t xml:space="preserve"> в современной идеологии.</w:t>
      </w:r>
      <w:r w:rsidR="008C1486"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45E0F634" w14:textId="684E7ADB" w:rsidR="00207888" w:rsidRPr="007272D5" w:rsidRDefault="00207888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Эволюция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идеологических приоритетов в российской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политике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6251F551" w14:textId="3AA5281B" w:rsidR="007272D5" w:rsidRPr="00EB56B8" w:rsidRDefault="007272D5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Оригинальные (не заимствованные в своей основе с Запада)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идеологические концепции в современной российской философской мысли.</w:t>
      </w:r>
    </w:p>
    <w:p w14:paraId="027DFDC0" w14:textId="095201AE" w:rsidR="00EB56B8" w:rsidRPr="00E70F65" w:rsidRDefault="00EB56B8" w:rsidP="00EB56B8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>
        <w:rPr>
          <w:rFonts w:ascii="Times New Roman" w:hAnsi="Times New Roman"/>
          <w:b/>
          <w:sz w:val="28"/>
          <w:szCs w:val="28"/>
        </w:rPr>
        <w:t>эссе</w:t>
      </w:r>
    </w:p>
    <w:p w14:paraId="367C5EEE" w14:textId="0CBD27DD" w:rsidR="00EB56B8" w:rsidRPr="0042322E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идеологии и ценностные мотивации.</w:t>
      </w:r>
    </w:p>
    <w:p w14:paraId="5C52A26F" w14:textId="32EF7498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идеологии трансгуманизма.</w:t>
      </w:r>
    </w:p>
    <w:p w14:paraId="692E6239" w14:textId="03D122EC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Социал-демократия и экосоциализм: общее и особенное.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37B261C" w14:textId="1CB9F744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Ливия: от «государства масс» к исламизму и национализму.</w:t>
      </w:r>
    </w:p>
    <w:p w14:paraId="1671CE40" w14:textId="7FE71CC5" w:rsidR="00EB56B8" w:rsidRPr="007272D5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Эволюция консерватизму: основные направления.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27022B11" w14:textId="4EB84E0C" w:rsidR="00EB56B8" w:rsidRPr="008C1486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bCs/>
          <w:sz w:val="28"/>
          <w:szCs w:val="28"/>
          <w:lang w:eastAsia="ru-RU"/>
        </w:rPr>
        <w:t>Либертарианские идеологии современности.</w:t>
      </w:r>
    </w:p>
    <w:p w14:paraId="193AFF66" w14:textId="066818AF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Энвайронментализм: происхождение и современные варианты</w:t>
      </w:r>
      <w:r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0764A5D4" w14:textId="5F738FDB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Националистические партии в современной Европе.</w:t>
      </w:r>
    </w:p>
    <w:p w14:paraId="3B3A6B37" w14:textId="19185B19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Ближнем Востоке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B2FF578" w14:textId="0762443D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Варианты неонацизма в современном мире.</w:t>
      </w:r>
    </w:p>
    <w:p w14:paraId="09E8EA4B" w14:textId="6FC827CD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Феминизм как идеология.</w:t>
      </w:r>
    </w:p>
    <w:p w14:paraId="4770EFB9" w14:textId="577EB037" w:rsidR="00EB56B8" w:rsidRDefault="00EB56B8" w:rsidP="00EB56B8">
      <w:pPr>
        <w:pStyle w:val="af7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Эволюция социал-демократии в политической теории и реальной практике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52A97A0D" w14:textId="36234A94" w:rsidR="00EB56B8" w:rsidRPr="007272D5" w:rsidRDefault="00EB56B8" w:rsidP="00EB56B8">
      <w:pPr>
        <w:pStyle w:val="af7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Цифровизация и идеологические тренды в современном мире.</w:t>
      </w:r>
    </w:p>
    <w:p w14:paraId="4ABC2980" w14:textId="526E21AB" w:rsidR="00EB56B8" w:rsidRPr="00207888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Ценности</w:t>
      </w:r>
      <w:r w:rsidRPr="00932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потребления в современной идеологии.</w:t>
      </w:r>
      <w:r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2F90F91B" w14:textId="428670E0" w:rsidR="00EB56B8" w:rsidRPr="007272D5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Эволюция идеологических приоритетов в украинской политике.</w:t>
      </w:r>
    </w:p>
    <w:p w14:paraId="67B13FF9" w14:textId="643AF91A" w:rsidR="00EB56B8" w:rsidRPr="00EB56B8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Оригинальные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идеологические концепции в современной </w:t>
      </w:r>
      <w:r>
        <w:rPr>
          <w:rFonts w:ascii="Times New Roman" w:hAnsi="Times New Roman"/>
          <w:bCs/>
          <w:sz w:val="28"/>
          <w:szCs w:val="28"/>
          <w:lang w:eastAsia="ru-RU"/>
        </w:rPr>
        <w:t>африканской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философской мысли.</w:t>
      </w:r>
    </w:p>
    <w:p w14:paraId="7D3D08C0" w14:textId="77777777" w:rsidR="00CC0526" w:rsidRDefault="00CC0526" w:rsidP="00E7547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985B645" w14:textId="77777777" w:rsidR="00CC0526" w:rsidRDefault="00CC0526" w:rsidP="00CC052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</w:p>
    <w:p w14:paraId="09AE4D1C" w14:textId="77777777" w:rsidR="00CC0526" w:rsidRDefault="00CC0526" w:rsidP="00EF01A4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bookmarkStart w:id="2" w:name="_Toc507078044"/>
      <w:r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7ED0EF0E" w14:textId="77777777" w:rsidR="00CC0526" w:rsidRDefault="00CC0526" w:rsidP="000A443A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306FDBA8" w14:textId="77777777" w:rsidR="00BB0CE8" w:rsidRPr="00E70F65" w:rsidRDefault="00BB0CE8" w:rsidP="00BB0CE8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0F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E4A8157" w14:textId="77777777" w:rsidR="00731164" w:rsidRPr="00E75474" w:rsidRDefault="00731164" w:rsidP="00E75474">
      <w:pPr>
        <w:pStyle w:val="12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14:paraId="1B50C11F" w14:textId="77777777" w:rsidR="00CC0526" w:rsidRDefault="00CC0526" w:rsidP="000B22D8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3"/>
      <w:r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040D85ED" w14:textId="77777777" w:rsidR="00DC056B" w:rsidRDefault="00DC056B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D78967" w14:textId="77777777" w:rsidR="00CC0526" w:rsidRDefault="00CC0526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</w:t>
      </w:r>
      <w:r w:rsidR="00E0383D">
        <w:rPr>
          <w:rFonts w:ascii="Times New Roman" w:hAnsi="Times New Roman"/>
          <w:b/>
          <w:sz w:val="28"/>
          <w:szCs w:val="28"/>
        </w:rPr>
        <w:t>опросов для подготовки к экзамену</w:t>
      </w:r>
    </w:p>
    <w:p w14:paraId="10FBFF72" w14:textId="77777777" w:rsidR="0092054E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</w:t>
      </w:r>
      <w:r w:rsidR="00611907">
        <w:rPr>
          <w:rFonts w:ascii="Times New Roman" w:hAnsi="Times New Roman"/>
          <w:bCs/>
          <w:sz w:val="28"/>
          <w:szCs w:val="28"/>
          <w:lang w:eastAsia="ru-RU"/>
        </w:rPr>
        <w:t xml:space="preserve"> подходы к понятию «идеология»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CCC8F71" w14:textId="77777777" w:rsidR="0092054E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подходы к понятию «идеологема».</w:t>
      </w:r>
    </w:p>
    <w:p w14:paraId="1D96DC17" w14:textId="4E755977" w:rsidR="00B72881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к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ритерии для </w:t>
      </w:r>
      <w:r>
        <w:rPr>
          <w:rFonts w:ascii="Times New Roman" w:hAnsi="Times New Roman"/>
          <w:bCs/>
          <w:sz w:val="28"/>
          <w:szCs w:val="28"/>
          <w:lang w:eastAsia="ru-RU"/>
        </w:rPr>
        <w:t>типологизации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, о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характеризуйте основанн</w:t>
      </w:r>
      <w:r>
        <w:rPr>
          <w:rFonts w:ascii="Times New Roman" w:hAnsi="Times New Roman"/>
          <w:bCs/>
          <w:sz w:val="28"/>
          <w:szCs w:val="28"/>
          <w:lang w:eastAsia="ru-RU"/>
        </w:rPr>
        <w:t>ую на них классификацию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идеологий.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F8630B4" w14:textId="09B2BE01" w:rsidR="00075153" w:rsidRPr="00075153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К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лассические и некл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ассические 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 xml:space="preserve">формы 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>: общее и различное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A0734C5" w14:textId="1D7FFC9B" w:rsidR="00B72881" w:rsidRPr="00B72881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Объясните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ф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ункции идеологии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российской 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политике на конкретных примерах.</w:t>
      </w:r>
    </w:p>
    <w:p w14:paraId="21803911" w14:textId="60399206" w:rsidR="00075153" w:rsidRPr="00075153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Найдите общее и различное в концепциях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деидеологиз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ации и реидеологизации политики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14:paraId="4F1A104D" w14:textId="621EE407" w:rsidR="00B72881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Используя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исторический подход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опишите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периодизацию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эволюции политических идеологий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5F02C9F" w14:textId="226518C1" w:rsidR="00075153" w:rsidRPr="00B7288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виды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национализма.</w:t>
      </w:r>
      <w:r w:rsidR="00075153" w:rsidRPr="00B7288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59EC90A6" w14:textId="023F6F89"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Сравните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гражданский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этнический национализм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с идеологической точки зрения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37615AE" w14:textId="41107D8E"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Объясните подход к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политизаци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истории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как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стратегию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формирования новой государственной идентичности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в государствах постсоветского пространства.</w:t>
      </w:r>
    </w:p>
    <w:p w14:paraId="32BE04D6" w14:textId="77777777" w:rsidR="0092054E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феномен 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>символического насилия в политике.</w:t>
      </w:r>
    </w:p>
    <w:p w14:paraId="442AAB32" w14:textId="40D59405" w:rsidR="00075153" w:rsidRPr="003D0841" w:rsidRDefault="00E75474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Приведите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</w:t>
      </w:r>
      <w:r w:rsidR="00075153" w:rsidRPr="003D0841">
        <w:rPr>
          <w:rFonts w:ascii="Times New Roman" w:hAnsi="Times New Roman"/>
          <w:bCs/>
          <w:sz w:val="28"/>
          <w:szCs w:val="28"/>
          <w:lang w:eastAsia="ru-RU"/>
        </w:rPr>
        <w:t>ех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нологии деконструкции ценностей, проиллюстрировав их примерами.</w:t>
      </w:r>
    </w:p>
    <w:p w14:paraId="444CA362" w14:textId="77777777" w:rsidR="0092054E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sz w:val="28"/>
          <w:szCs w:val="28"/>
          <w:lang w:eastAsia="ru-RU"/>
        </w:rPr>
        <w:t xml:space="preserve">Проведите сравнение конкретной </w:t>
      </w:r>
      <w:r w:rsidRPr="00257316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ационалисти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ческ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ой и конкретной наднациональной идеологии (идеологии на выбор студента).</w:t>
      </w:r>
    </w:p>
    <w:p w14:paraId="13CF958D" w14:textId="0778C326" w:rsidR="00075153" w:rsidRPr="00075153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н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ационализм в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странах юго-восточной Азии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DA908BC" w14:textId="54D32F99" w:rsidR="00075153" w:rsidRP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5731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Опишите ключевые черты </w:t>
      </w:r>
      <w:r>
        <w:rPr>
          <w:rFonts w:ascii="Times New Roman" w:hAnsi="Times New Roman"/>
          <w:bCs/>
          <w:sz w:val="28"/>
          <w:szCs w:val="28"/>
          <w:lang w:eastAsia="ru-RU"/>
        </w:rPr>
        <w:t>евразийства как идеологической конструкции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8C0C4D9" w14:textId="6E57CC9D" w:rsid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 xml:space="preserve">Опишите ключевые черты </w:t>
      </w:r>
      <w:r w:rsidR="00E75474">
        <w:rPr>
          <w:rFonts w:ascii="Times New Roman" w:hAnsi="Times New Roman"/>
          <w:sz w:val="28"/>
          <w:szCs w:val="28"/>
        </w:rPr>
        <w:t>к</w:t>
      </w:r>
      <w:r w:rsidR="00075153" w:rsidRPr="0007515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ерикализм</w:t>
      </w:r>
      <w:r w:rsidR="00E75474">
        <w:rPr>
          <w:rFonts w:ascii="Times New Roman" w:hAnsi="Times New Roman"/>
          <w:sz w:val="28"/>
          <w:szCs w:val="28"/>
        </w:rPr>
        <w:t>а и теократии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D2C555D" w14:textId="77777777" w:rsidR="0092054E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332">
        <w:rPr>
          <w:rFonts w:ascii="Times New Roman" w:hAnsi="Times New Roman"/>
          <w:sz w:val="28"/>
          <w:szCs w:val="28"/>
        </w:rPr>
        <w:t>Охарактеризуйте</w:t>
      </w:r>
      <w:r w:rsidR="00E75474"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>идеологию исламизма.</w:t>
      </w:r>
    </w:p>
    <w:p w14:paraId="7410D6A5" w14:textId="77777777" w:rsidR="0092054E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 причины </w:t>
      </w:r>
      <w:r w:rsidR="00075153" w:rsidRPr="00075153">
        <w:rPr>
          <w:rFonts w:ascii="Times New Roman" w:hAnsi="Times New Roman"/>
          <w:sz w:val="28"/>
          <w:szCs w:val="28"/>
        </w:rPr>
        <w:t>возникновения и признаки</w:t>
      </w:r>
      <w:r w:rsidR="00E75474">
        <w:rPr>
          <w:rFonts w:ascii="Times New Roman" w:hAnsi="Times New Roman"/>
          <w:sz w:val="28"/>
          <w:szCs w:val="28"/>
        </w:rPr>
        <w:t xml:space="preserve"> религиозных идеологий. </w:t>
      </w:r>
    </w:p>
    <w:p w14:paraId="16AE73AD" w14:textId="2E8D122B" w:rsidR="00257316" w:rsidRDefault="00E75474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в</w:t>
      </w:r>
      <w:r w:rsidR="00075153" w:rsidRPr="00075153">
        <w:rPr>
          <w:rFonts w:ascii="Times New Roman" w:hAnsi="Times New Roman"/>
          <w:sz w:val="28"/>
          <w:szCs w:val="28"/>
        </w:rPr>
        <w:t xml:space="preserve">иды </w:t>
      </w:r>
      <w:r w:rsidR="0092054E">
        <w:rPr>
          <w:rFonts w:ascii="Times New Roman" w:hAnsi="Times New Roman"/>
          <w:sz w:val="28"/>
          <w:szCs w:val="28"/>
        </w:rPr>
        <w:t>основных «</w:t>
      </w:r>
      <w:r w:rsidR="00075153" w:rsidRPr="00075153">
        <w:rPr>
          <w:rFonts w:ascii="Times New Roman" w:hAnsi="Times New Roman"/>
          <w:sz w:val="28"/>
          <w:szCs w:val="28"/>
        </w:rPr>
        <w:t>политических религий</w:t>
      </w:r>
      <w:r w:rsidR="0092054E">
        <w:rPr>
          <w:rFonts w:ascii="Times New Roman" w:hAnsi="Times New Roman"/>
          <w:sz w:val="28"/>
          <w:szCs w:val="28"/>
        </w:rPr>
        <w:t xml:space="preserve">» в начале </w:t>
      </w:r>
      <w:r w:rsidR="0092054E">
        <w:rPr>
          <w:rFonts w:ascii="Times New Roman" w:hAnsi="Times New Roman"/>
          <w:sz w:val="28"/>
          <w:szCs w:val="28"/>
          <w:lang w:val="en-US"/>
        </w:rPr>
        <w:t>XXI</w:t>
      </w:r>
      <w:r w:rsidR="0092054E" w:rsidRPr="0092054E"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>века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14:paraId="1D9DABD9" w14:textId="02502876" w:rsidR="00075153" w:rsidRPr="0092054E" w:rsidRDefault="005C7332" w:rsidP="004350A9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2054E">
        <w:rPr>
          <w:rFonts w:ascii="Times New Roman" w:hAnsi="Times New Roman"/>
          <w:sz w:val="28"/>
          <w:szCs w:val="28"/>
        </w:rPr>
        <w:t xml:space="preserve"> </w:t>
      </w:r>
      <w:r w:rsidR="009C4272" w:rsidRPr="0092054E">
        <w:rPr>
          <w:rFonts w:ascii="Times New Roman" w:hAnsi="Times New Roman"/>
          <w:sz w:val="28"/>
          <w:szCs w:val="28"/>
        </w:rPr>
        <w:t xml:space="preserve"> </w:t>
      </w:r>
      <w:r w:rsidR="00462D2D" w:rsidRPr="0092054E">
        <w:rPr>
          <w:rFonts w:ascii="Times New Roman" w:hAnsi="Times New Roman"/>
          <w:sz w:val="28"/>
          <w:szCs w:val="28"/>
        </w:rPr>
        <w:t xml:space="preserve">Охарактеризуйте </w:t>
      </w:r>
      <w:r w:rsidR="0092054E">
        <w:rPr>
          <w:rFonts w:ascii="Times New Roman" w:hAnsi="Times New Roman"/>
          <w:sz w:val="28"/>
          <w:szCs w:val="28"/>
        </w:rPr>
        <w:t xml:space="preserve">особенности </w:t>
      </w:r>
      <w:r w:rsidR="00462D2D" w:rsidRPr="0092054E">
        <w:rPr>
          <w:rFonts w:ascii="Times New Roman" w:hAnsi="Times New Roman"/>
          <w:sz w:val="28"/>
          <w:szCs w:val="28"/>
        </w:rPr>
        <w:t>у</w:t>
      </w:r>
      <w:r w:rsidR="00075153" w:rsidRPr="0092054E">
        <w:rPr>
          <w:rFonts w:ascii="Times New Roman" w:hAnsi="Times New Roman"/>
          <w:sz w:val="28"/>
          <w:szCs w:val="28"/>
        </w:rPr>
        <w:t>льтраправы</w:t>
      </w:r>
      <w:r w:rsidR="0092054E">
        <w:rPr>
          <w:rFonts w:ascii="Times New Roman" w:hAnsi="Times New Roman"/>
          <w:sz w:val="28"/>
          <w:szCs w:val="28"/>
        </w:rPr>
        <w:t>х</w:t>
      </w:r>
      <w:r w:rsidR="00075153" w:rsidRPr="0092054E">
        <w:rPr>
          <w:rFonts w:ascii="Times New Roman" w:hAnsi="Times New Roman"/>
          <w:sz w:val="28"/>
          <w:szCs w:val="28"/>
        </w:rPr>
        <w:t xml:space="preserve"> </w:t>
      </w:r>
      <w:r w:rsidR="00462D2D" w:rsidRPr="0092054E">
        <w:rPr>
          <w:rFonts w:ascii="Times New Roman" w:hAnsi="Times New Roman"/>
          <w:sz w:val="28"/>
          <w:szCs w:val="28"/>
        </w:rPr>
        <w:t>идеологи</w:t>
      </w:r>
      <w:r w:rsidR="0092054E">
        <w:rPr>
          <w:rFonts w:ascii="Times New Roman" w:hAnsi="Times New Roman"/>
          <w:sz w:val="28"/>
          <w:szCs w:val="28"/>
        </w:rPr>
        <w:t>й современности</w:t>
      </w:r>
      <w:r w:rsidR="00462D2D" w:rsidRPr="0092054E">
        <w:rPr>
          <w:rFonts w:ascii="Times New Roman" w:hAnsi="Times New Roman"/>
          <w:sz w:val="28"/>
          <w:szCs w:val="28"/>
        </w:rPr>
        <w:t xml:space="preserve">. </w:t>
      </w:r>
    </w:p>
    <w:p w14:paraId="44D66E29" w14:textId="77777777" w:rsidR="00075153" w:rsidRPr="00075153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2D2D">
        <w:rPr>
          <w:rFonts w:ascii="Times New Roman" w:hAnsi="Times New Roman"/>
          <w:sz w:val="28"/>
          <w:szCs w:val="28"/>
        </w:rPr>
        <w:t xml:space="preserve">Опишите левые тоталитарные идеологии в современном мире. </w:t>
      </w:r>
    </w:p>
    <w:p w14:paraId="714CFBED" w14:textId="2EA0CE7F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идеологию пантюркизма.</w:t>
      </w:r>
    </w:p>
    <w:p w14:paraId="3169958E" w14:textId="63EC28E6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еоконсерватизм и неолиберализм в современной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европейской 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политике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A9B3623" w14:textId="6E7A6583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черты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л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ибертаризм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как идеологии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6F78B67A" w14:textId="46DE631B" w:rsidR="009C4272" w:rsidRPr="00462D2D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62D2D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C4272" w:rsidRPr="00462D2D">
        <w:rPr>
          <w:rFonts w:ascii="Times New Roman" w:hAnsi="Times New Roman"/>
          <w:sz w:val="28"/>
          <w:szCs w:val="28"/>
          <w:shd w:val="clear" w:color="auto" w:fill="FFFFFF"/>
        </w:rPr>
        <w:t>Сравните коммунитаризм</w:t>
      </w:r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с </w:t>
      </w:r>
      <w:r w:rsidR="0092054E">
        <w:rPr>
          <w:rFonts w:ascii="Times New Roman" w:hAnsi="Times New Roman"/>
          <w:sz w:val="28"/>
          <w:szCs w:val="28"/>
          <w:shd w:val="clear" w:color="auto" w:fill="FFFFFF"/>
        </w:rPr>
        <w:t>коммунизмом.</w:t>
      </w:r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4FD5764" w14:textId="35179B7C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ценностной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набор современного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европейского 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социал-демократизма. </w:t>
      </w:r>
    </w:p>
    <w:p w14:paraId="060E4E8E" w14:textId="45CC76D7" w:rsidR="009C4272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sz w:val="28"/>
          <w:szCs w:val="28"/>
          <w:lang w:eastAsia="ru-RU"/>
        </w:rPr>
        <w:t xml:space="preserve"> Сравните </w:t>
      </w:r>
      <w:r w:rsidR="0092054E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в </w:t>
      </w:r>
      <w:r w:rsidRPr="009C4272">
        <w:rPr>
          <w:rFonts w:ascii="Times New Roman" w:hAnsi="Times New Roman"/>
          <w:sz w:val="28"/>
          <w:szCs w:val="28"/>
          <w:lang w:eastAsia="ru-RU"/>
        </w:rPr>
        <w:t>неомарксизм</w:t>
      </w:r>
      <w:r w:rsidR="0092054E">
        <w:rPr>
          <w:rFonts w:ascii="Times New Roman" w:hAnsi="Times New Roman"/>
          <w:sz w:val="28"/>
          <w:szCs w:val="28"/>
          <w:lang w:eastAsia="ru-RU"/>
        </w:rPr>
        <w:t>е</w:t>
      </w:r>
      <w:r w:rsidRPr="009C4272">
        <w:rPr>
          <w:rFonts w:ascii="Times New Roman" w:hAnsi="Times New Roman"/>
          <w:sz w:val="28"/>
          <w:szCs w:val="28"/>
          <w:lang w:eastAsia="ru-RU"/>
        </w:rPr>
        <w:t>.</w:t>
      </w:r>
    </w:p>
    <w:p w14:paraId="6DE84C0A" w14:textId="495B5E7D" w:rsidR="00075153" w:rsidRPr="009C4272" w:rsidRDefault="005C733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Проанализируйте эволюцию анархизма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на Западе и в России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9C4272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14:paraId="03BA0D27" w14:textId="1F93BC81" w:rsidR="00075153" w:rsidRPr="009C4272" w:rsidRDefault="009C427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Охарактеризуйте </w:t>
      </w:r>
      <w:r w:rsidR="0092054E">
        <w:rPr>
          <w:rFonts w:ascii="Times New Roman" w:hAnsi="Times New Roman"/>
          <w:sz w:val="28"/>
          <w:szCs w:val="28"/>
          <w:lang w:eastAsia="ru-RU"/>
        </w:rPr>
        <w:t>основные черты идеологии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>рансгуманизм</w:t>
      </w:r>
      <w:r w:rsidR="00462D2D">
        <w:rPr>
          <w:rFonts w:ascii="Times New Roman" w:hAnsi="Times New Roman"/>
          <w:sz w:val="28"/>
          <w:szCs w:val="28"/>
          <w:lang w:eastAsia="ru-RU"/>
        </w:rPr>
        <w:t>а</w:t>
      </w:r>
      <w:r w:rsidR="0092054E">
        <w:rPr>
          <w:rFonts w:ascii="Times New Roman" w:hAnsi="Times New Roman"/>
          <w:sz w:val="28"/>
          <w:szCs w:val="28"/>
          <w:lang w:eastAsia="ru-RU"/>
        </w:rPr>
        <w:t>.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3974BD7" w14:textId="3EAC9894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sz w:val="28"/>
          <w:szCs w:val="28"/>
          <w:lang w:eastAsia="ru-RU"/>
        </w:rPr>
        <w:t>динамику развития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энвайроментализма и э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котерроризм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E453333" w14:textId="3230D934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Исследуйте влияние «третьей волны» феминизма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по</w:t>
      </w:r>
      <w:r>
        <w:rPr>
          <w:rFonts w:ascii="Times New Roman" w:hAnsi="Times New Roman"/>
          <w:bCs/>
          <w:sz w:val="28"/>
          <w:szCs w:val="28"/>
          <w:lang w:eastAsia="ru-RU"/>
        </w:rPr>
        <w:t>литику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Скандинавии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FC9F8EE" w14:textId="7E4EF4BD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after="0" w:line="360" w:lineRule="auto"/>
        <w:ind w:left="782" w:hanging="35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Проанализируйте влияние </w:t>
      </w:r>
      <w:r w:rsidR="00E8740F">
        <w:rPr>
          <w:rFonts w:ascii="Times New Roman" w:hAnsi="Times New Roman"/>
          <w:sz w:val="28"/>
          <w:szCs w:val="28"/>
          <w:lang w:eastAsia="ru-RU"/>
        </w:rPr>
        <w:t>глобализации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на идеологические тренды</w:t>
      </w:r>
      <w:r w:rsidR="00075153" w:rsidRPr="00075153">
        <w:rPr>
          <w:rFonts w:ascii="Times New Roman" w:hAnsi="Times New Roman"/>
          <w:sz w:val="28"/>
          <w:szCs w:val="28"/>
          <w:lang w:eastAsia="ru-RU"/>
        </w:rPr>
        <w:t>.</w:t>
      </w:r>
    </w:p>
    <w:p w14:paraId="725F8E49" w14:textId="7FD0570C"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782" w:hanging="357"/>
        <w:jc w:val="both"/>
        <w:rPr>
          <w:color w:val="000000"/>
          <w:sz w:val="28"/>
          <w:szCs w:val="28"/>
          <w:shd w:val="clear" w:color="auto" w:fill="FFFFFF"/>
        </w:rPr>
      </w:pPr>
      <w:r w:rsidRPr="009C25FF">
        <w:rPr>
          <w:sz w:val="28"/>
          <w:szCs w:val="28"/>
        </w:rPr>
        <w:t xml:space="preserve"> </w:t>
      </w:r>
      <w:r w:rsidR="00075153" w:rsidRPr="009C25FF">
        <w:rPr>
          <w:bCs/>
          <w:sz w:val="28"/>
          <w:szCs w:val="28"/>
        </w:rPr>
        <w:t xml:space="preserve"> </w:t>
      </w:r>
      <w:r w:rsidR="008630C0">
        <w:rPr>
          <w:bCs/>
          <w:sz w:val="28"/>
          <w:szCs w:val="28"/>
        </w:rPr>
        <w:t xml:space="preserve">Охарактеризуйте </w:t>
      </w:r>
      <w:r w:rsidR="00E8740F">
        <w:rPr>
          <w:bCs/>
          <w:sz w:val="28"/>
          <w:szCs w:val="28"/>
        </w:rPr>
        <w:t xml:space="preserve">основные тенденции идеологической динамики на современном Западе. </w:t>
      </w:r>
    </w:p>
    <w:p w14:paraId="56E27FD4" w14:textId="2F95C0B0"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 w:rsidR="00E8740F">
        <w:rPr>
          <w:sz w:val="28"/>
          <w:szCs w:val="28"/>
        </w:rPr>
        <w:t xml:space="preserve">Объясните причины </w:t>
      </w:r>
      <w:r w:rsidR="008630C0">
        <w:rPr>
          <w:sz w:val="28"/>
          <w:szCs w:val="28"/>
        </w:rPr>
        <w:t>распространенности к</w:t>
      </w:r>
      <w:r w:rsidR="00075153" w:rsidRPr="009C25FF">
        <w:rPr>
          <w:sz w:val="28"/>
          <w:szCs w:val="28"/>
        </w:rPr>
        <w:t>осмополитизм</w:t>
      </w:r>
      <w:r w:rsidR="008630C0">
        <w:rPr>
          <w:sz w:val="28"/>
          <w:szCs w:val="28"/>
        </w:rPr>
        <w:t>а</w:t>
      </w:r>
      <w:r w:rsidR="00075153" w:rsidRPr="009C25FF">
        <w:rPr>
          <w:sz w:val="28"/>
          <w:szCs w:val="28"/>
        </w:rPr>
        <w:t xml:space="preserve"> и нигилизм</w:t>
      </w:r>
      <w:r w:rsidR="008630C0">
        <w:rPr>
          <w:sz w:val="28"/>
          <w:szCs w:val="28"/>
        </w:rPr>
        <w:t>а в постиндустриальном обществе</w:t>
      </w:r>
      <w:r w:rsidR="00E8740F">
        <w:rPr>
          <w:sz w:val="28"/>
          <w:szCs w:val="28"/>
        </w:rPr>
        <w:t xml:space="preserve"> и</w:t>
      </w:r>
      <w:r w:rsidR="008630C0">
        <w:rPr>
          <w:sz w:val="28"/>
          <w:szCs w:val="28"/>
        </w:rPr>
        <w:t xml:space="preserve"> их влияние на политику.</w:t>
      </w:r>
      <w:r w:rsidR="00075153" w:rsidRPr="009C25FF">
        <w:rPr>
          <w:sz w:val="28"/>
          <w:szCs w:val="28"/>
        </w:rPr>
        <w:t xml:space="preserve"> </w:t>
      </w:r>
    </w:p>
    <w:p w14:paraId="4A4EC4DA" w14:textId="7D17DB9D" w:rsidR="00075153" w:rsidRPr="005C7332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8630C0">
        <w:rPr>
          <w:sz w:val="28"/>
          <w:szCs w:val="28"/>
        </w:rPr>
        <w:t xml:space="preserve">Изложите суть концепции </w:t>
      </w:r>
      <w:r w:rsidR="00E8740F">
        <w:rPr>
          <w:sz w:val="28"/>
          <w:szCs w:val="28"/>
        </w:rPr>
        <w:t>«постматериальных ценностей» и ее влияние на идеологические тренды.</w:t>
      </w:r>
      <w:r w:rsidR="00075153" w:rsidRPr="005C7332">
        <w:rPr>
          <w:sz w:val="28"/>
          <w:szCs w:val="28"/>
          <w:shd w:val="clear" w:color="auto" w:fill="FFFFFF"/>
        </w:rPr>
        <w:t> </w:t>
      </w:r>
    </w:p>
    <w:p w14:paraId="4AE2BB0F" w14:textId="64F2FA8D" w:rsidR="00075153" w:rsidRPr="00075153" w:rsidRDefault="00907AF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Охарактеризуйте основные идеологические тенденции, связанные с цифровизацией социума.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72EFC72" w14:textId="6790B8B2" w:rsidR="00907AF5" w:rsidRDefault="00907AF5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>Оцените степень эффективности символической и идеологической политики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(на примере современной России).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097A4FD" w14:textId="15AD67DE" w:rsidR="00E8740F" w:rsidRDefault="00907AF5" w:rsidP="00E8740F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Охарактеризуйте основные идеологические тренды в Белоруссии.</w:t>
      </w:r>
    </w:p>
    <w:p w14:paraId="38767DE0" w14:textId="7D63A79D" w:rsidR="00E8740F" w:rsidRDefault="00E8740F" w:rsidP="00E8740F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идеологические тенденции на Балканах.</w:t>
      </w:r>
    </w:p>
    <w:p w14:paraId="73223D53" w14:textId="710345B7" w:rsidR="0038290F" w:rsidRDefault="0038290F" w:rsidP="0038290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2596608A" w14:textId="77777777" w:rsidR="0038290F" w:rsidRPr="0038290F" w:rsidRDefault="0038290F" w:rsidP="0038290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7B2BAE4B" w14:textId="77777777" w:rsidR="00CC0526" w:rsidRDefault="002B7B99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CE465" wp14:editId="606348B2">
                <wp:simplePos x="0" y="0"/>
                <wp:positionH relativeFrom="margin">
                  <wp:align>right</wp:align>
                </wp:positionH>
                <wp:positionV relativeFrom="paragraph">
                  <wp:posOffset>212725</wp:posOffset>
                </wp:positionV>
                <wp:extent cx="6200775" cy="32766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3276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4D0BB" w14:textId="77777777" w:rsidR="00FC30F7" w:rsidRPr="005C63D8" w:rsidRDefault="00FC30F7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Федеральное государственное образовательное бюджетное учреждение высшего образования</w:t>
                            </w:r>
                          </w:p>
                          <w:p w14:paraId="2F48485D" w14:textId="77777777" w:rsidR="00FC30F7" w:rsidRPr="005C63D8" w:rsidRDefault="00FC30F7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«Финансовый университет при Правительстве Российской Федерации»</w:t>
                            </w:r>
                          </w:p>
                          <w:p w14:paraId="030CD4A2" w14:textId="77777777" w:rsidR="00FC30F7" w:rsidRPr="005C63D8" w:rsidRDefault="00FC30F7" w:rsidP="001B6A56">
                            <w:pPr>
                              <w:shd w:val="clear" w:color="auto" w:fill="FFFFFF"/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(Финансовый университет)</w:t>
                            </w:r>
                          </w:p>
                          <w:p w14:paraId="1E45EAD9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7B4F4FD0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БИЛЕТ № 2</w:t>
                            </w:r>
                          </w:p>
                          <w:p w14:paraId="2CB5CC42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5569D6D1" w14:textId="7334F08A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Сравните</w:t>
                            </w:r>
                            <w:r w:rsidRPr="005C63D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концепции национальных и наднациональных идеологий</w:t>
                            </w: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5862FDC5" w14:textId="260A49D0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Охарактеризуйте динамику идеологических трендов в современной Азии.</w:t>
                            </w:r>
                          </w:p>
                          <w:p w14:paraId="68AE5358" w14:textId="671E3987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Предложите методы противодействия экотерроризу как экстремистской идеологии.</w:t>
                            </w:r>
                          </w:p>
                          <w:p w14:paraId="02C03C93" w14:textId="77777777" w:rsidR="00FC30F7" w:rsidRPr="005C63D8" w:rsidRDefault="00FC30F7" w:rsidP="002B7B99">
                            <w:pPr>
                              <w:ind w:left="340"/>
                              <w:rPr>
                                <w:rStyle w:val="a4"/>
                                <w:sz w:val="24"/>
                                <w:szCs w:val="24"/>
                              </w:rPr>
                            </w:pPr>
                          </w:p>
                          <w:p w14:paraId="23E09292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Руководитель Департамента политологии</w:t>
                            </w:r>
                          </w:p>
                          <w:p w14:paraId="7963A33C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Факультета социальных наук и массовых</w:t>
                            </w:r>
                          </w:p>
                          <w:p w14:paraId="7E7A2E7A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коммуникаций                                                                       К.В. Симонов</w:t>
                            </w:r>
                          </w:p>
                          <w:p w14:paraId="3055FDED" w14:textId="77777777" w:rsidR="00FC30F7" w:rsidRPr="005C63D8" w:rsidRDefault="00FC30F7" w:rsidP="0002176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CE465" id="Прямоугольник 1" o:spid="_x0000_s1026" style="position:absolute;left:0;text-align:left;margin-left:437.05pt;margin-top:16.75pt;width:488.25pt;height:25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" fillcolor="white [3201]" strokecolor="black [3213]" strokeweight="2pt">
                <v:textbox>
                  <w:txbxContent>
                    <w:p w14:paraId="1184D0BB" w14:textId="77777777" w:rsidR="00FC30F7" w:rsidRPr="005C63D8" w:rsidRDefault="00FC30F7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Федеральное государственное образовательное бюджетное учреждение высшего образования</w:t>
                      </w:r>
                    </w:p>
                    <w:p w14:paraId="2F48485D" w14:textId="77777777" w:rsidR="00FC30F7" w:rsidRPr="005C63D8" w:rsidRDefault="00FC30F7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«Финансовый университет при Правительстве Российской Федерации»</w:t>
                      </w:r>
                    </w:p>
                    <w:p w14:paraId="030CD4A2" w14:textId="77777777" w:rsidR="00FC30F7" w:rsidRPr="005C63D8" w:rsidRDefault="00FC30F7" w:rsidP="001B6A56">
                      <w:pPr>
                        <w:shd w:val="clear" w:color="auto" w:fill="FFFFFF"/>
                        <w:ind w:firstLine="709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(Финансовый университет)</w:t>
                      </w:r>
                    </w:p>
                    <w:p w14:paraId="1E45EAD9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14:paraId="7B4F4FD0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  <w:t>БИЛЕТ № 2</w:t>
                      </w:r>
                    </w:p>
                    <w:p w14:paraId="2CB5CC42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14:paraId="5569D6D1" w14:textId="7334F08A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Сравните</w:t>
                      </w:r>
                      <w:r w:rsidRPr="005C63D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концепции национальных и наднациональных идеологий</w:t>
                      </w: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5862FDC5" w14:textId="260A49D0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Охарактеризуйте динамику идеологических трендов в современной Азии.</w:t>
                      </w:r>
                    </w:p>
                    <w:p w14:paraId="68AE5358" w14:textId="671E3987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Предложите методы противодействия </w:t>
                      </w:r>
                      <w:proofErr w:type="spellStart"/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экотерроризу</w:t>
                      </w:r>
                      <w:proofErr w:type="spellEnd"/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как экстремистской идеологии.</w:t>
                      </w:r>
                    </w:p>
                    <w:p w14:paraId="02C03C93" w14:textId="77777777" w:rsidR="00FC30F7" w:rsidRPr="005C63D8" w:rsidRDefault="00FC30F7" w:rsidP="002B7B99">
                      <w:pPr>
                        <w:ind w:left="340"/>
                        <w:rPr>
                          <w:rStyle w:val="a4"/>
                          <w:sz w:val="24"/>
                          <w:szCs w:val="24"/>
                        </w:rPr>
                      </w:pPr>
                    </w:p>
                    <w:p w14:paraId="23E09292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Руководитель Департамента политологии</w:t>
                      </w:r>
                    </w:p>
                    <w:p w14:paraId="7963A33C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Факультета социальных наук и массовых</w:t>
                      </w:r>
                    </w:p>
                    <w:p w14:paraId="7E7A2E7A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коммуникаций                                                                       К.В. Симонов</w:t>
                      </w:r>
                    </w:p>
                    <w:p w14:paraId="3055FDED" w14:textId="77777777" w:rsidR="00FC30F7" w:rsidRPr="005C63D8" w:rsidRDefault="00FC30F7" w:rsidP="0002176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C0526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55CA5F11" w14:textId="77777777" w:rsidR="002302CC" w:rsidRDefault="002302CC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FADF7B3" w14:textId="77777777"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00476C7" w14:textId="77777777"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64D8796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757506D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BB50B4A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B7ED75F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C1927E9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C1CEBAA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C89A050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58D6CED4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3C98EEE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1CA5A271" w14:textId="77777777" w:rsidR="000B22D8" w:rsidRDefault="000B22D8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14:paraId="2696D1EB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7969EF3A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91A4F05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6E551E0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709D86D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1BE3C33C" w14:textId="775C327D" w:rsidR="00E8740F" w:rsidRPr="006E596B" w:rsidRDefault="00E8740F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E596B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BC5A26D" w14:textId="77777777" w:rsidR="00E8740F" w:rsidRPr="006E596B" w:rsidRDefault="00E8740F" w:rsidP="00E8740F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596B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E8740F" w:rsidRPr="006510B1" w14:paraId="6C4BBC28" w14:textId="77777777" w:rsidTr="004350A9">
        <w:tc>
          <w:tcPr>
            <w:tcW w:w="2268" w:type="dxa"/>
            <w:vAlign w:val="center"/>
          </w:tcPr>
          <w:p w14:paraId="37F4E9F8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vAlign w:val="center"/>
          </w:tcPr>
          <w:p w14:paraId="49C095AD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vAlign w:val="center"/>
          </w:tcPr>
          <w:p w14:paraId="7C3AEBBB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vAlign w:val="center"/>
          </w:tcPr>
          <w:p w14:paraId="7B72559F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8740F" w:rsidRPr="006510B1" w14:paraId="6DF2411F" w14:textId="77777777" w:rsidTr="004350A9">
        <w:tc>
          <w:tcPr>
            <w:tcW w:w="2268" w:type="dxa"/>
            <w:shd w:val="clear" w:color="auto" w:fill="auto"/>
          </w:tcPr>
          <w:p w14:paraId="307E2D10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анализировать СМИ (ПКП-1)</w:t>
            </w:r>
          </w:p>
        </w:tc>
        <w:tc>
          <w:tcPr>
            <w:tcW w:w="2268" w:type="dxa"/>
            <w:shd w:val="clear" w:color="auto" w:fill="auto"/>
          </w:tcPr>
          <w:p w14:paraId="73939341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1. Применяет политологические методы анализа текстов СМИ. </w:t>
            </w:r>
          </w:p>
          <w:p w14:paraId="7F8519A6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552" w:type="dxa"/>
          </w:tcPr>
          <w:p w14:paraId="155AE367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1.Знать: методы анализа информационного контента</w:t>
            </w:r>
          </w:p>
          <w:p w14:paraId="5AD29FD0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Уметь: применять специальные программы для мониторинга средств массовой информации и обработки информационного контента</w:t>
            </w:r>
          </w:p>
          <w:p w14:paraId="5D49D926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2.Знать: подходы к анализу когнитивных установок авторов контента</w:t>
            </w:r>
          </w:p>
          <w:p w14:paraId="751C5C38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Уметь: применять</w:t>
            </w:r>
            <w:r w:rsidRPr="00CB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методы современной когнитивистики для анализа текстов СМИ</w:t>
            </w:r>
          </w:p>
          <w:p w14:paraId="3035EB05" w14:textId="77777777" w:rsidR="00E8740F" w:rsidRPr="006510B1" w:rsidRDefault="00E8740F" w:rsidP="004350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1E8FA2E" w14:textId="1BFC057A" w:rsid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программу Европейской Народной партии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Составьте интеллект-карту, отражающую основные идеи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данной партии.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автора.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Найдите в европейских СМИ позиции авторов, сходных со взглядами указанной партии.</w:t>
            </w:r>
          </w:p>
          <w:p w14:paraId="2B4A465F" w14:textId="77777777" w:rsid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857633" w14:textId="77777777" w:rsidR="0049327B" w:rsidRP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1F85E015" w14:textId="630F338C" w:rsidR="00E8740F" w:rsidRP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</w:rPr>
            </w:pPr>
            <w:r w:rsidRPr="0049327B">
              <w:rPr>
                <w:rFonts w:ascii="Times New Roman" w:hAnsi="Times New Roman"/>
                <w:sz w:val="24"/>
                <w:szCs w:val="24"/>
              </w:rPr>
              <w:t xml:space="preserve"> Прочитайте материалы Либерального интернационала, составьте блок-схему, показывающую эволюцию идеологий современного либерализма</w:t>
            </w:r>
          </w:p>
        </w:tc>
      </w:tr>
      <w:tr w:rsidR="00E8740F" w:rsidRPr="006510B1" w14:paraId="1CAB6FF5" w14:textId="77777777" w:rsidTr="004350A9">
        <w:tc>
          <w:tcPr>
            <w:tcW w:w="2268" w:type="dxa"/>
            <w:shd w:val="clear" w:color="auto" w:fill="auto"/>
          </w:tcPr>
          <w:p w14:paraId="01B924A6" w14:textId="77777777" w:rsidR="00E8740F" w:rsidRPr="00191CE2" w:rsidRDefault="00E8740F" w:rsidP="00E8740F">
            <w:pPr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готовить информационные и информационно-аналитические материалы (ПКП-2)</w:t>
            </w:r>
          </w:p>
        </w:tc>
        <w:tc>
          <w:tcPr>
            <w:tcW w:w="2268" w:type="dxa"/>
            <w:shd w:val="clear" w:color="auto" w:fill="auto"/>
          </w:tcPr>
          <w:p w14:paraId="36BF9473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6EAED6B2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552" w:type="dxa"/>
          </w:tcPr>
          <w:p w14:paraId="0418F00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1.Знать тенденции развития основных идеологических направлений современности.</w:t>
            </w:r>
          </w:p>
          <w:p w14:paraId="4BBD2CEF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разрабатывать информационные проекты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СМИ, коммерческих компаний, гражданского общества</w:t>
            </w:r>
          </w:p>
          <w:p w14:paraId="3371B85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CB9FAE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методы сбора релевантной для конкретного коммуникативного задания информации</w:t>
            </w:r>
          </w:p>
          <w:p w14:paraId="75DB888B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консалтинговые проекты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поддержки идеологических и интеллектуальных проектов в интересах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органов государственной власти,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бизнес-структур и НКО</w:t>
            </w:r>
          </w:p>
          <w:p w14:paraId="446F501E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973180" w14:textId="05FD7CDB" w:rsid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стенограммы инаугурационных выступлений американских президентов за последние двадцать лет, выделите основные идеологические тренды и сравните с выступлениями </w:t>
            </w:r>
            <w:r w:rsidR="00503178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французских политиков, найдя общее и различное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852DA0F" w14:textId="77777777" w:rsid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845421" w14:textId="77777777" w:rsidR="0049327B" w:rsidRP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7D6166A3" w14:textId="620CCCD6" w:rsidR="00E8740F" w:rsidRPr="006510B1" w:rsidRDefault="0049327B" w:rsidP="005031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27B">
              <w:rPr>
                <w:rFonts w:ascii="Times New Roman" w:hAnsi="Times New Roman"/>
                <w:sz w:val="24"/>
                <w:szCs w:val="24"/>
              </w:rPr>
              <w:t xml:space="preserve"> Прочитайте </w:t>
            </w:r>
            <w:r w:rsidR="00503178">
              <w:rPr>
                <w:rFonts w:ascii="Times New Roman" w:hAnsi="Times New Roman"/>
                <w:sz w:val="24"/>
                <w:szCs w:val="24"/>
              </w:rPr>
              <w:t xml:space="preserve">идеологические </w:t>
            </w:r>
            <w:r w:rsidRPr="0049327B">
              <w:rPr>
                <w:rFonts w:ascii="Times New Roman" w:hAnsi="Times New Roman"/>
                <w:sz w:val="24"/>
                <w:szCs w:val="24"/>
              </w:rPr>
              <w:t>материалы</w:t>
            </w:r>
            <w:r w:rsidR="00503178">
              <w:rPr>
                <w:rFonts w:ascii="Times New Roman" w:hAnsi="Times New Roman"/>
                <w:sz w:val="24"/>
                <w:szCs w:val="24"/>
              </w:rPr>
              <w:t xml:space="preserve"> украинской прессы времен Майдана и охарактеризуйте конкретные риски для украинского бизнеса, вытекавшие из идеологии Майдана</w:t>
            </w:r>
          </w:p>
        </w:tc>
      </w:tr>
      <w:tr w:rsidR="0078008D" w:rsidRPr="006510B1" w14:paraId="37741406" w14:textId="77777777" w:rsidTr="004350A9">
        <w:tc>
          <w:tcPr>
            <w:tcW w:w="2268" w:type="dxa"/>
            <w:shd w:val="clear" w:color="auto" w:fill="auto"/>
          </w:tcPr>
          <w:p w14:paraId="77F2BD7A" w14:textId="46B6A1FA" w:rsidR="0078008D" w:rsidRPr="00191CE2" w:rsidRDefault="0078008D" w:rsidP="0078008D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организации политической (в т.ч. избирательной) кампании и в политических проектах</w:t>
            </w:r>
            <w:r w:rsidR="005C63D8">
              <w:rPr>
                <w:rFonts w:ascii="Times New Roman" w:hAnsi="Times New Roman"/>
                <w:sz w:val="24"/>
                <w:szCs w:val="24"/>
              </w:rPr>
              <w:t xml:space="preserve"> ПКП-3</w:t>
            </w:r>
          </w:p>
        </w:tc>
        <w:tc>
          <w:tcPr>
            <w:tcW w:w="2268" w:type="dxa"/>
            <w:shd w:val="clear" w:color="auto" w:fill="auto"/>
          </w:tcPr>
          <w:p w14:paraId="536C8EB6" w14:textId="77777777" w:rsidR="0078008D" w:rsidRPr="004D5C96" w:rsidRDefault="0078008D" w:rsidP="0078008D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1.Участвует в организации и проведении политических и избирательных кампаний. </w:t>
            </w:r>
          </w:p>
          <w:p w14:paraId="06ABCBB0" w14:textId="77777777" w:rsidR="0078008D" w:rsidRPr="004D5C96" w:rsidRDefault="0078008D" w:rsidP="0078008D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14:paraId="7F142198" w14:textId="07B1E42D" w:rsidR="0078008D" w:rsidRPr="00191CE2" w:rsidRDefault="0078008D" w:rsidP="0078008D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3. Обладает навыками проведения политической мобилизации, противодействия политическим манипуляциям, привлечения и распределения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ресурсов.</w:t>
            </w:r>
          </w:p>
        </w:tc>
        <w:tc>
          <w:tcPr>
            <w:tcW w:w="2552" w:type="dxa"/>
          </w:tcPr>
          <w:p w14:paraId="716833B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актуальную интеллектуальную и организационную повестку выборов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5945BE1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формулировать тематику и конструировать содержание прогнозов для развития политико-экономических отношений.</w:t>
            </w:r>
          </w:p>
          <w:p w14:paraId="67959855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01EDA9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методы политического прогноза и моделирования. </w:t>
            </w:r>
          </w:p>
          <w:p w14:paraId="7207651A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политического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анализа для постройки релевантных прогнозов и проектов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0BE884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7E48E2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методы политической мобилизации.</w:t>
            </w:r>
          </w:p>
          <w:p w14:paraId="2FBED81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выстраивать схемы оптимизации использования ресурсов для политических целей.</w:t>
            </w:r>
          </w:p>
          <w:p w14:paraId="4259C6BE" w14:textId="558721FE" w:rsidR="0078008D" w:rsidRPr="006510B1" w:rsidRDefault="0078008D" w:rsidP="0078008D">
            <w:pPr>
              <w:ind w:firstLine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F46E8C3" w14:textId="0AC317B8" w:rsidR="0078008D" w:rsidRDefault="0078008D" w:rsidP="0078008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актуальные публикации в СМИ относительно идей </w:t>
            </w:r>
            <w:r w:rsidR="003C4A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политиков в ходе последних электоральных циклов относительно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введения безусловного дохода и составьте прогноз вероятности реализации подобной меры в основных странах ЕС</w:t>
            </w:r>
          </w:p>
          <w:p w14:paraId="1E5C664C" w14:textId="77777777" w:rsidR="0078008D" w:rsidRDefault="0078008D" w:rsidP="0078008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CD22D6" w14:textId="77777777" w:rsidR="0078008D" w:rsidRPr="0049327B" w:rsidRDefault="0078008D" w:rsidP="0078008D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0B015545" w14:textId="77777777" w:rsidR="0078008D" w:rsidRDefault="0078008D" w:rsidP="0078008D">
            <w:pPr>
              <w:pStyle w:val="Default"/>
              <w:ind w:left="16"/>
              <w:jc w:val="both"/>
            </w:pPr>
            <w:r w:rsidRPr="0049327B">
              <w:t xml:space="preserve"> </w:t>
            </w:r>
            <w:r>
              <w:t xml:space="preserve">Разбейтесь на мини-группы и составьте прогнозы развития популярности идей либертарианства в США на следующий электоральный цикл, каждая группа должна </w:t>
            </w:r>
            <w:r>
              <w:lastRenderedPageBreak/>
              <w:t xml:space="preserve">привести подробные аргументы относительно своей позиции </w:t>
            </w:r>
            <w:r w:rsidRPr="0049327B">
              <w:t xml:space="preserve"> </w:t>
            </w:r>
          </w:p>
          <w:p w14:paraId="4D30E3C0" w14:textId="60B6D83A" w:rsidR="003C4A8C" w:rsidRPr="0049327B" w:rsidRDefault="003C4A8C" w:rsidP="003C4A8C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. Пример задания:</w:t>
            </w:r>
          </w:p>
          <w:p w14:paraId="092A510D" w14:textId="3277D041" w:rsidR="003C4A8C" w:rsidRPr="00F34E49" w:rsidRDefault="003C4A8C" w:rsidP="003C4A8C">
            <w:pPr>
              <w:pStyle w:val="Default"/>
              <w:ind w:left="16"/>
              <w:jc w:val="both"/>
            </w:pPr>
            <w:r>
              <w:t xml:space="preserve">На базе изучения актуальных социологических опросов общественного мнения в Европе охарактеризуйте пределы возможной мобилизации общественного мнения ЕС на дальнейшие меры эскалации экономического противоборства с РФ </w:t>
            </w:r>
            <w:r w:rsidRPr="0049327B">
              <w:t xml:space="preserve"> </w:t>
            </w:r>
          </w:p>
        </w:tc>
      </w:tr>
      <w:tr w:rsidR="003C4A8C" w:rsidRPr="006510B1" w14:paraId="4D2B59AA" w14:textId="77777777" w:rsidTr="004350A9">
        <w:tc>
          <w:tcPr>
            <w:tcW w:w="2268" w:type="dxa"/>
            <w:shd w:val="clear" w:color="auto" w:fill="auto"/>
          </w:tcPr>
          <w:p w14:paraId="7B30FBC6" w14:textId="5BAD5067" w:rsidR="003C4A8C" w:rsidRPr="00191CE2" w:rsidRDefault="003C4A8C" w:rsidP="003C4A8C">
            <w:pPr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влиять на политическое поведение, формировать общественное мнение </w:t>
            </w:r>
            <w:r w:rsidR="005C63D8">
              <w:rPr>
                <w:rFonts w:ascii="Times New Roman" w:hAnsi="Times New Roman"/>
                <w:sz w:val="24"/>
                <w:szCs w:val="24"/>
              </w:rPr>
              <w:t xml:space="preserve"> ПКП-4</w:t>
            </w:r>
          </w:p>
        </w:tc>
        <w:tc>
          <w:tcPr>
            <w:tcW w:w="2268" w:type="dxa"/>
            <w:shd w:val="clear" w:color="auto" w:fill="auto"/>
          </w:tcPr>
          <w:p w14:paraId="0E33C184" w14:textId="77777777" w:rsidR="003C4A8C" w:rsidRPr="004D5C96" w:rsidRDefault="003C4A8C" w:rsidP="003C4A8C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72939B46" w14:textId="77777777" w:rsidR="003C4A8C" w:rsidRPr="004D5C96" w:rsidRDefault="003C4A8C" w:rsidP="003C4A8C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75C1E5D3" w14:textId="23B8C0B8" w:rsidR="003C4A8C" w:rsidRPr="00191CE2" w:rsidRDefault="003C4A8C" w:rsidP="003C4A8C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2552" w:type="dxa"/>
          </w:tcPr>
          <w:p w14:paraId="01C6291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методы и технологии политической коммуникации и лоббизма на современном этапе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2A230D75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проекты по продвижению интересов бизнеса.</w:t>
            </w:r>
          </w:p>
          <w:p w14:paraId="1DC7FA8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E2E04A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информационные технологии для продвижения политических интересов. </w:t>
            </w:r>
          </w:p>
          <w:p w14:paraId="69C3492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современные методы формирования мнений в политической среде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3DA47F2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06BC2B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содержание и технику информационно-коммуникативных процессов.</w:t>
            </w:r>
          </w:p>
          <w:p w14:paraId="2A9AC165" w14:textId="656DB2BB" w:rsidR="003C4A8C" w:rsidRPr="006510B1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элементы информационных компаний.</w:t>
            </w:r>
          </w:p>
        </w:tc>
        <w:tc>
          <w:tcPr>
            <w:tcW w:w="3118" w:type="dxa"/>
          </w:tcPr>
          <w:p w14:paraId="18C2E72D" w14:textId="3EB73CB5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AD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1. Пример задания: </w:t>
            </w:r>
            <w:r w:rsidRPr="00484AD3">
              <w:rPr>
                <w:rFonts w:ascii="Times New Roman" w:hAnsi="Times New Roman"/>
                <w:sz w:val="24"/>
                <w:szCs w:val="24"/>
                <w:lang w:eastAsia="ru-RU"/>
              </w:rPr>
              <w:t>прочитайте актуальные публикации экспертного и публицистического характера относительно возможности возвращения к масштабной газовой торговли ЕС и РФ, предложите шаги по использованию механизмов формирования общественного мнения для реализации подобного проекта в случае его востребованности властными структурами РФ.</w:t>
            </w:r>
          </w:p>
          <w:p w14:paraId="082B5B2E" w14:textId="77777777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2559F2C" w14:textId="77777777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4AD3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0266ED68" w14:textId="1BFA80C2" w:rsidR="003C4A8C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базе изучения политических программ основных партий на европейском уровне предложите методы содействия повышения популярности евроскептиков на национальном уровне и на уровне групп Европарламента</w:t>
            </w:r>
          </w:p>
          <w:p w14:paraId="59B752C1" w14:textId="77777777" w:rsidR="00484AD3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EE9652" w14:textId="71BF4C99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4AD3">
              <w:rPr>
                <w:rFonts w:ascii="Times New Roman" w:hAnsi="Times New Roman"/>
                <w:b/>
                <w:bCs/>
                <w:sz w:val="24"/>
                <w:szCs w:val="24"/>
              </w:rPr>
              <w:t>3. Пример задания:</w:t>
            </w:r>
          </w:p>
          <w:p w14:paraId="0DFA0F58" w14:textId="123AD632" w:rsidR="00484AD3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Разбейтесь на мини-группы</w:t>
            </w:r>
            <w:r w:rsidR="00C80E27">
              <w:rPr>
                <w:rFonts w:ascii="Times New Roman" w:hAnsi="Times New Roman"/>
                <w:sz w:val="24"/>
                <w:szCs w:val="24"/>
              </w:rPr>
              <w:t xml:space="preserve">, выберите несколько стран по интересам и изучите особенности </w:t>
            </w:r>
            <w:r w:rsidR="00C80E2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информационно-коммуникативных процессов в них на последних выборах. Сравните эффективность информационно-политических компаний (и их элементов), реализованных инкумбент</w:t>
            </w:r>
            <w:r w:rsidR="00B77613">
              <w:rPr>
                <w:rFonts w:ascii="Times New Roman" w:hAnsi="Times New Roman"/>
                <w:sz w:val="24"/>
                <w:szCs w:val="24"/>
              </w:rPr>
              <w:t>а</w:t>
            </w:r>
            <w:r w:rsidR="00C80E27">
              <w:rPr>
                <w:rFonts w:ascii="Times New Roman" w:hAnsi="Times New Roman"/>
                <w:sz w:val="24"/>
                <w:szCs w:val="24"/>
              </w:rPr>
              <w:t>ми в этих странах</w:t>
            </w: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31BBF87" w14:textId="77777777" w:rsidR="00E8740F" w:rsidRDefault="00E8740F" w:rsidP="00E8740F"/>
    <w:p w14:paraId="195596E7" w14:textId="77777777" w:rsidR="007877A4" w:rsidRDefault="007877A4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14:paraId="50979265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sz w:val="28"/>
          <w:szCs w:val="28"/>
          <w:lang w:eastAsia="ru-RU"/>
        </w:rPr>
        <w:t>8.Перечень основной и дополнительной учебной литературы, необходимой для усвоения дисциплины</w:t>
      </w:r>
    </w:p>
    <w:p w14:paraId="61D807A7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</w:rPr>
        <w:t>Основная литература:</w:t>
      </w:r>
    </w:p>
    <w:p w14:paraId="37AA7F2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1. История философии в 2 т. Том 2: учебник для вузов / А. С. Колесников [и др.]; под редакцией А. С. Колесникова. — 2-е изд., перераб. и доп. — Москва: Издательство Юрайт, 2023. — 301 с. — (Высшее образование). — Образовательная платформа Юрайт [сайт]. — URL: </w:t>
      </w:r>
      <w:hyperlink r:id="rId7" w:tgtFrame="_blank" w:history="1">
        <w:r w:rsidRPr="00334851">
          <w:rPr>
            <w:rStyle w:val="a3"/>
            <w:rFonts w:ascii="Times New Roman" w:hAnsi="Times New Roman"/>
            <w:sz w:val="28"/>
            <w:szCs w:val="28"/>
          </w:rPr>
          <w:t>https://urait.ru/bcode/514428</w:t>
        </w:r>
      </w:hyperlink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(дата обращения: 24.11.2022). — Текст: электронный. </w:t>
      </w:r>
    </w:p>
    <w:p w14:paraId="22DC4A0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2. Кафтан, В.В. Современные идеологические тренды: учебник / В.В. Кафтан, А.П. Погорелый. — Москва: КноРус, 2022. — 329 с. — ЭБС BOOK.ru. — URL: https://book.ru/book/944114 (дата обращения: 24.11.2022). — Текст: электронный.</w:t>
      </w:r>
    </w:p>
    <w:p w14:paraId="78104F4B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14:paraId="24BEFA4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</w:rPr>
        <w:t>Дополнительная литература:</w:t>
      </w:r>
    </w:p>
    <w:p w14:paraId="4D93CCA8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3. Багдасарян, В. Э. Политическая символика: монография / В.Э. Багдасарян. — Москва: ИНФРА-М, 2022. — 221 с. — (Научная мысль). — DOI 10.12737/monography_5943996c30bc51.18834456.  - ЭБС ZNANIUM.com. - URL: https://znanium.com/catalog/product/1861578 (дата обращения: 24.11.2022). – Текст: электронный.</w:t>
      </w:r>
    </w:p>
    <w:p w14:paraId="3A1F2D96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4. Багдасарян, В. Э. Ценностные основания государственной политики: учебник / В.Э. Багдасарян. — Москва: ИНФРА-М, 2019. — 286 с. — (Высшее образование: Бакалавриат). —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www.dx.doi.org/10.12737/textbook_594a876ea12d37.11083675. - ЭБС ZNANIUM.com. - URL: https://znanium.com/catalog/product/1002636 (дата обращения: 24.11.2022). – Текст: электронный.</w:t>
      </w:r>
    </w:p>
    <w:p w14:paraId="5924A430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5. Кислицын, С. В. Мир посредством силы: внешнеполитическая идеология и практика американского неоконсерватизма: монография / С. В. Кислицын; ИМЭМО РАН. - Москва: Издательство «Весь Мир», 2020. - 216 с. – ЭБС ZNANIUM.com. - URL: https://znanium.com/catalog/product/1830797 (дата обращения: 24.11.2022). – Текст: электронный.</w:t>
      </w:r>
    </w:p>
    <w:p w14:paraId="6DBBB753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6. Минаев, В.В., Мировой социально-политический процесс и идеология гуманизма XXI века: монография / В.В. Минаев. — Москва: Русайнс, 2019. — 358 с. — ЭБС BOOK.ru — URL: https://book.ru/book/932580 (дата обращения: 24.11.2022). — Текст: электронный.</w:t>
      </w:r>
    </w:p>
    <w:p w14:paraId="5574EEF3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7. Нерсесянц, В. С. История политических и правовых учений: учебник для вузов / В.С. Нерсесянц. — Москва: Норма: ИНФРА-М, 2022. — 704 с. - ЭБС ZNANIUM.com. - URL: https://znanium.com/catalog/product/1836115 (дата обращения: 24.11.2022). –  Текст: электронный.</w:t>
      </w:r>
    </w:p>
    <w:p w14:paraId="543143D1" w14:textId="77777777" w:rsidR="00BF1091" w:rsidRDefault="00BF109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14:paraId="4D7F40F2" w14:textId="2BA42BCE" w:rsidR="00334851" w:rsidRPr="00334851" w:rsidRDefault="0033485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25EB6001" w14:textId="77777777" w:rsidR="00334851" w:rsidRPr="00334851" w:rsidRDefault="0033485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14:paraId="51CED9E8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 xml:space="preserve">   9.1. Электронные ресурсы БИК:</w:t>
      </w:r>
    </w:p>
    <w:p w14:paraId="078A876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http://elib.fa.ru/</w:t>
        </w:r>
      </w:hyperlink>
    </w:p>
    <w:p w14:paraId="687A3AE2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http://www.book.ru</w:t>
        </w:r>
      </w:hyperlink>
    </w:p>
    <w:p w14:paraId="3431EB96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biblioclub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7A279A27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Znanium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14:paraId="5C51C10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Образовательная платформа издательства «ЮРАЙТ» </w:t>
      </w:r>
      <w:hyperlink r:id="rId12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https://urait.ru/</w:t>
        </w:r>
      </w:hyperlink>
    </w:p>
    <w:p w14:paraId="47662080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34851">
          <w:rPr>
            <w:rStyle w:val="a3"/>
            <w:rFonts w:ascii="Times New Roman" w:hAnsi="Times New Roman"/>
            <w:sz w:val="28"/>
            <w:szCs w:val="28"/>
          </w:rPr>
          <w:t>http://ebs.prospekt.org/books</w:t>
        </w:r>
      </w:hyperlink>
    </w:p>
    <w:p w14:paraId="33F99FE0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A7711E5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Alpina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Digital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4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alpinadigital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14F6368A" w14:textId="77777777" w:rsidR="00334851" w:rsidRPr="00334851" w:rsidRDefault="00334851" w:rsidP="00334851">
      <w:pPr>
        <w:pStyle w:val="af7"/>
        <w:numPr>
          <w:ilvl w:val="0"/>
          <w:numId w:val="5"/>
        </w:numPr>
        <w:tabs>
          <w:tab w:val="left" w:pos="6388"/>
        </w:tabs>
        <w:spacing w:after="0" w:line="360" w:lineRule="auto"/>
        <w:contextualSpacing w:val="0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</w:rPr>
          <w:t>https://grebennikon.ru/</w:t>
        </w:r>
      </w:hyperlink>
    </w:p>
    <w:p w14:paraId="4497166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eLibrary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ru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6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elibrary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</w:hyperlink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</w:t>
      </w:r>
    </w:p>
    <w:p w14:paraId="7342AE07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7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http://нэб.рф/</w:t>
        </w:r>
      </w:hyperlink>
    </w:p>
    <w:p w14:paraId="601B291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8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14:paraId="0D05575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Пакет баз данных компании EBSCO Publishing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19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14:paraId="20F5611B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Elsevier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20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sciencedirect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009B05E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14:paraId="563D3DA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Scopus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scopus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0672793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</w:rPr>
        <w:t>Э</w:t>
      </w:r>
      <w:r w:rsidRPr="00334851">
        <w:rPr>
          <w:rStyle w:val="a4"/>
          <w:bCs w:val="0"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334851">
        <w:rPr>
          <w:rStyle w:val="a4"/>
          <w:bCs w:val="0"/>
          <w:color w:val="0D0D0D" w:themeColor="text1" w:themeTint="F2"/>
          <w:sz w:val="28"/>
          <w:szCs w:val="28"/>
          <w:lang w:val="en-US"/>
        </w:rPr>
        <w:t>Springer</w:t>
      </w:r>
      <w:r w:rsidRPr="00334851">
        <w:rPr>
          <w:rStyle w:val="a4"/>
          <w:bCs w:val="0"/>
          <w:color w:val="0D0D0D" w:themeColor="text1" w:themeTint="F2"/>
          <w:sz w:val="28"/>
          <w:szCs w:val="28"/>
        </w:rPr>
        <w:t>:</w:t>
      </w:r>
      <w:r w:rsidRPr="00334851">
        <w:rPr>
          <w:rStyle w:val="a4"/>
          <w:color w:val="0D0D0D" w:themeColor="text1" w:themeTint="F2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23" w:history="1"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70A0567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Цифровой архив научных журналов: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4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14:paraId="34009123" w14:textId="77777777" w:rsidR="00334851" w:rsidRDefault="00334851" w:rsidP="00397E8B">
      <w:pPr>
        <w:rPr>
          <w:rFonts w:ascii="Times New Roman" w:hAnsi="Times New Roman"/>
          <w:b/>
          <w:sz w:val="28"/>
          <w:szCs w:val="28"/>
        </w:rPr>
      </w:pPr>
    </w:p>
    <w:p w14:paraId="38689480" w14:textId="77777777"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1F15B530" w14:textId="77777777" w:rsidR="00BA7399" w:rsidRPr="00343DF0" w:rsidRDefault="00BA7399" w:rsidP="00BA7399">
      <w:pPr>
        <w:spacing w:line="360" w:lineRule="auto"/>
        <w:ind w:left="360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43DF0">
        <w:rPr>
          <w:rFonts w:ascii="Times New Roman" w:hAnsi="Times New Roman"/>
          <w:b/>
          <w:sz w:val="28"/>
          <w:szCs w:val="28"/>
        </w:rPr>
        <w:t>Рекомендации по выполнению домашнего творческого задания</w:t>
      </w:r>
    </w:p>
    <w:p w14:paraId="7D8C4309" w14:textId="2E1B3066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>Целью домашнего творческого задания, которое представляет собой работу исследовательского характера, является в том числе подготовка студента к созидательной деятельности, а также формирования навыков творческого представления полученных результатов. Студент в ходе выполнения домашнего творческого задания должен показать умение логически классифицировать, обрабатывать и анализировать материал. Домашнее творческое задание должно включать описание актуальности темы, цели и задачи работы, круг рассматриваемых проблем и вариантов и методов их решения.  Предельный объем домашнего творческого задания в 10 страниц, его превышение не допускается.</w:t>
      </w:r>
    </w:p>
    <w:p w14:paraId="1364B6C5" w14:textId="5254CB83" w:rsid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lastRenderedPageBreak/>
        <w:t xml:space="preserve">С учетом специфики изучаемой дисциплины студентам в рамках домашнего творческого задания предлагается анализировать проблемы эффективности </w:t>
      </w:r>
      <w:r>
        <w:rPr>
          <w:rFonts w:ascii="Times New Roman" w:hAnsi="Times New Roman"/>
          <w:sz w:val="28"/>
          <w:szCs w:val="28"/>
        </w:rPr>
        <w:t xml:space="preserve">использования политиками тех или иных идеологий или идеологических трендов во взаимодействии с конкурентами, </w:t>
      </w:r>
      <w:r w:rsidRPr="00D10795">
        <w:rPr>
          <w:rFonts w:ascii="Times New Roman" w:hAnsi="Times New Roman"/>
          <w:sz w:val="28"/>
          <w:szCs w:val="28"/>
        </w:rPr>
        <w:t xml:space="preserve">предлагая свои способы повышения эффективности этого взаимодействия с учетом актуального экономического, политического, социального и отраслевого контекста (например, предложения по повышению эффективности стратегии </w:t>
      </w:r>
      <w:r>
        <w:rPr>
          <w:rFonts w:ascii="Times New Roman" w:hAnsi="Times New Roman"/>
          <w:sz w:val="28"/>
          <w:szCs w:val="28"/>
        </w:rPr>
        <w:t>партий либеральной направленности</w:t>
      </w:r>
      <w:r w:rsidRPr="00D10795">
        <w:rPr>
          <w:rFonts w:ascii="Times New Roman" w:hAnsi="Times New Roman"/>
          <w:sz w:val="28"/>
          <w:szCs w:val="28"/>
        </w:rPr>
        <w:t xml:space="preserve"> во взаимодействии с Еврокомиссией).</w:t>
      </w:r>
    </w:p>
    <w:p w14:paraId="2AE580CD" w14:textId="418B075F" w:rsid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5FA2D526" w14:textId="41204A58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D10795">
        <w:rPr>
          <w:rFonts w:ascii="Times New Roman" w:hAnsi="Times New Roman"/>
          <w:b/>
          <w:bCs/>
          <w:sz w:val="28"/>
          <w:szCs w:val="28"/>
        </w:rPr>
        <w:t xml:space="preserve">Рекомендации по подготовке </w:t>
      </w:r>
      <w:r>
        <w:rPr>
          <w:rFonts w:ascii="Times New Roman" w:hAnsi="Times New Roman"/>
          <w:b/>
          <w:bCs/>
          <w:sz w:val="28"/>
          <w:szCs w:val="28"/>
        </w:rPr>
        <w:t>эссе</w:t>
      </w:r>
    </w:p>
    <w:p w14:paraId="04D7F411" w14:textId="1661CDD9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Написание эссе </w:t>
      </w:r>
      <w:r w:rsidRPr="00D10795">
        <w:rPr>
          <w:rFonts w:ascii="Times New Roman" w:hAnsi="Times New Roman"/>
          <w:sz w:val="28"/>
          <w:szCs w:val="28"/>
        </w:rPr>
        <w:t xml:space="preserve">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текущей политике. Теоретические знания и прикладной анализ находятся в прямой взаимосвязи: в рамках </w:t>
      </w:r>
      <w:r>
        <w:rPr>
          <w:rFonts w:ascii="Times New Roman" w:hAnsi="Times New Roman"/>
          <w:sz w:val="28"/>
          <w:szCs w:val="28"/>
        </w:rPr>
        <w:t>текста эссе</w:t>
      </w:r>
      <w:r w:rsidRPr="00D10795">
        <w:rPr>
          <w:rFonts w:ascii="Times New Roman" w:hAnsi="Times New Roman"/>
          <w:sz w:val="28"/>
          <w:szCs w:val="28"/>
        </w:rPr>
        <w:t xml:space="preserve">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6BBADACF" w14:textId="6869CE25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 xml:space="preserve">В пределах общепринятой университетской этики и в соответствии с принципами свободы академического поиска допустимо изложение достаточно  жестких позиций студента по сути того или иного предложенного политического вопроса (но без ухода в жанр политического памфлета). При этом </w:t>
      </w:r>
      <w:r>
        <w:rPr>
          <w:rFonts w:ascii="Times New Roman" w:hAnsi="Times New Roman"/>
          <w:sz w:val="28"/>
          <w:szCs w:val="28"/>
        </w:rPr>
        <w:t>эссе</w:t>
      </w:r>
      <w:r w:rsidRPr="00D10795">
        <w:rPr>
          <w:rFonts w:ascii="Times New Roman" w:hAnsi="Times New Roman"/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аргументацией. </w:t>
      </w:r>
    </w:p>
    <w:p w14:paraId="7A691E99" w14:textId="2CD1D897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 xml:space="preserve">Допускается и даже поощряется использованием студентом при </w:t>
      </w:r>
      <w:r>
        <w:rPr>
          <w:rFonts w:ascii="Times New Roman" w:hAnsi="Times New Roman"/>
          <w:sz w:val="28"/>
          <w:szCs w:val="28"/>
        </w:rPr>
        <w:t>написании эссе</w:t>
      </w:r>
      <w:r w:rsidRPr="00D10795">
        <w:rPr>
          <w:rFonts w:ascii="Times New Roman" w:hAnsi="Times New Roman"/>
          <w:sz w:val="28"/>
          <w:szCs w:val="28"/>
        </w:rPr>
        <w:t xml:space="preserve"> собственного социокультурного опыта, включая опыт непосредственного практического </w:t>
      </w:r>
      <w:r>
        <w:rPr>
          <w:rFonts w:ascii="Times New Roman" w:hAnsi="Times New Roman"/>
          <w:sz w:val="28"/>
          <w:szCs w:val="28"/>
        </w:rPr>
        <w:t xml:space="preserve">столкновения с той или иной идеологией (на выборах, в семье, при прохождении практики в политической партии или общественной организации и т.д.). </w:t>
      </w:r>
      <w:r w:rsidRPr="00D10795">
        <w:rPr>
          <w:rFonts w:ascii="Times New Roman" w:hAnsi="Times New Roman"/>
          <w:sz w:val="28"/>
          <w:szCs w:val="28"/>
        </w:rPr>
        <w:t xml:space="preserve">Приветствуются аргументы, проистекающие от знания специфики работы данной структуры, принятой там культуры. Приветствуется способность студента увидеть отражение </w:t>
      </w:r>
      <w:r>
        <w:rPr>
          <w:rFonts w:ascii="Times New Roman" w:hAnsi="Times New Roman"/>
          <w:sz w:val="28"/>
          <w:szCs w:val="28"/>
        </w:rPr>
        <w:t>идеологических</w:t>
      </w:r>
      <w:r w:rsidRPr="00D10795">
        <w:rPr>
          <w:rFonts w:ascii="Times New Roman" w:hAnsi="Times New Roman"/>
          <w:sz w:val="28"/>
          <w:szCs w:val="28"/>
        </w:rPr>
        <w:t xml:space="preserve"> </w:t>
      </w:r>
      <w:r w:rsidRPr="00D10795">
        <w:rPr>
          <w:rFonts w:ascii="Times New Roman" w:hAnsi="Times New Roman"/>
          <w:sz w:val="28"/>
          <w:szCs w:val="28"/>
        </w:rPr>
        <w:lastRenderedPageBreak/>
        <w:t xml:space="preserve">сюжетов в литературе, публицистике и/или кинематографе и связать их с академическим и экспертным знанием о политике. </w:t>
      </w:r>
    </w:p>
    <w:p w14:paraId="1DDE8091" w14:textId="77777777" w:rsidR="00D10795" w:rsidRDefault="00D10795" w:rsidP="00DE4FB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24932DB5" w14:textId="02A36B37"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 w:rsidRPr="00185326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D4D439C" w14:textId="77777777" w:rsidR="00185326" w:rsidRPr="00185326" w:rsidRDefault="00185326" w:rsidP="002302C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8277CC1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7DE9E415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1.</w:t>
      </w:r>
      <w:r w:rsidRPr="00185326">
        <w:rPr>
          <w:rFonts w:ascii="Times New Roman" w:hAnsi="Times New Roman"/>
          <w:sz w:val="28"/>
          <w:szCs w:val="28"/>
          <w:lang w:val="en-US"/>
        </w:rPr>
        <w:t>Windows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Microsoft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Office</w:t>
      </w:r>
    </w:p>
    <w:p w14:paraId="10DFF005" w14:textId="77777777" w:rsidR="00185326" w:rsidRPr="00627858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2.</w:t>
      </w:r>
      <w:r w:rsidR="00627858" w:rsidRPr="00627858">
        <w:rPr>
          <w:rFonts w:eastAsia="Calibri"/>
          <w:bCs/>
          <w:kern w:val="32"/>
          <w:sz w:val="28"/>
          <w:szCs w:val="28"/>
        </w:rPr>
        <w:t xml:space="preserve"> </w:t>
      </w:r>
      <w:r w:rsidR="00627858" w:rsidRPr="00627858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="00627858" w:rsidRPr="00627858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7A07A2FD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1204C670" w14:textId="77777777" w:rsidR="00185326" w:rsidRPr="00185326" w:rsidRDefault="00185326" w:rsidP="00185326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8532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Справочная правовая система «</w:t>
      </w:r>
      <w:r w:rsidRPr="00185326">
        <w:rPr>
          <w:rFonts w:ascii="Times New Roman" w:hAnsi="Times New Roman"/>
          <w:sz w:val="28"/>
          <w:szCs w:val="28"/>
        </w:rPr>
        <w:t>Консультант Плюс</w:t>
      </w:r>
      <w:r>
        <w:rPr>
          <w:rFonts w:ascii="Times New Roman" w:hAnsi="Times New Roman"/>
          <w:sz w:val="28"/>
          <w:szCs w:val="28"/>
        </w:rPr>
        <w:t>»</w:t>
      </w:r>
      <w:r w:rsidRPr="00185326">
        <w:rPr>
          <w:rFonts w:ascii="Times New Roman" w:hAnsi="Times New Roman"/>
          <w:sz w:val="28"/>
          <w:szCs w:val="28"/>
        </w:rPr>
        <w:t>.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Режим доступа: </w:t>
      </w:r>
      <w:r w:rsidRPr="00185326">
        <w:rPr>
          <w:rFonts w:ascii="Times New Roman" w:hAnsi="Times New Roman"/>
          <w:sz w:val="28"/>
          <w:szCs w:val="28"/>
        </w:rPr>
        <w:t>http://www.consultant.ru/</w:t>
      </w:r>
    </w:p>
    <w:p w14:paraId="5C3D7A59" w14:textId="77777777"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85326">
        <w:rPr>
          <w:rFonts w:ascii="Times New Roman" w:hAnsi="Times New Roman"/>
          <w:sz w:val="28"/>
          <w:szCs w:val="28"/>
        </w:rPr>
        <w:t xml:space="preserve">     2.</w:t>
      </w:r>
      <w:r w:rsidRPr="00185326">
        <w:rPr>
          <w:rFonts w:ascii="Times New Roman" w:hAnsi="Times New Roman"/>
          <w:b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</w:rPr>
        <w:t xml:space="preserve">Справочная правовая система </w:t>
      </w:r>
      <w:r>
        <w:rPr>
          <w:rFonts w:ascii="Times New Roman" w:hAnsi="Times New Roman"/>
          <w:sz w:val="28"/>
          <w:szCs w:val="28"/>
        </w:rPr>
        <w:t>«</w:t>
      </w:r>
      <w:r w:rsidRPr="00185326">
        <w:rPr>
          <w:rFonts w:ascii="Times New Roman" w:hAnsi="Times New Roman"/>
          <w:sz w:val="28"/>
          <w:szCs w:val="28"/>
        </w:rPr>
        <w:t>ГАРАНТ</w:t>
      </w:r>
      <w:r>
        <w:rPr>
          <w:rFonts w:ascii="Times New Roman" w:hAnsi="Times New Roman"/>
          <w:sz w:val="28"/>
          <w:szCs w:val="28"/>
        </w:rPr>
        <w:t>».</w:t>
      </w:r>
      <w:r w:rsidRPr="0018532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Режим доступа:</w:t>
      </w:r>
      <w:r w:rsidRPr="00185326">
        <w:rPr>
          <w:rFonts w:ascii="Times New Roman" w:hAnsi="Times New Roman"/>
          <w:sz w:val="28"/>
          <w:szCs w:val="28"/>
          <w:lang w:val="en-US"/>
        </w:rPr>
        <w:t>http</w:t>
      </w:r>
      <w:r w:rsidRPr="00185326">
        <w:rPr>
          <w:rFonts w:ascii="Times New Roman" w:hAnsi="Times New Roman"/>
          <w:sz w:val="28"/>
          <w:szCs w:val="28"/>
        </w:rPr>
        <w:t>://</w:t>
      </w:r>
      <w:r w:rsidRPr="00185326">
        <w:rPr>
          <w:rFonts w:ascii="Times New Roman" w:hAnsi="Times New Roman"/>
          <w:sz w:val="28"/>
          <w:szCs w:val="28"/>
          <w:lang w:val="en-US"/>
        </w:rPr>
        <w:t>www</w:t>
      </w:r>
      <w:r w:rsidRPr="00185326">
        <w:rPr>
          <w:rFonts w:ascii="Times New Roman" w:hAnsi="Times New Roman"/>
          <w:sz w:val="28"/>
          <w:szCs w:val="28"/>
        </w:rPr>
        <w:t>.</w:t>
      </w:r>
      <w:r w:rsidRPr="00185326">
        <w:rPr>
          <w:rFonts w:ascii="Times New Roman" w:hAnsi="Times New Roman"/>
          <w:sz w:val="28"/>
          <w:szCs w:val="28"/>
          <w:lang w:val="en-US"/>
        </w:rPr>
        <w:t>garant</w:t>
      </w:r>
      <w:r w:rsidRPr="00185326">
        <w:rPr>
          <w:rFonts w:ascii="Times New Roman" w:hAnsi="Times New Roman"/>
          <w:sz w:val="28"/>
          <w:szCs w:val="28"/>
        </w:rPr>
        <w:t>.</w:t>
      </w:r>
      <w:r w:rsidRPr="00185326">
        <w:rPr>
          <w:rFonts w:ascii="Times New Roman" w:hAnsi="Times New Roman"/>
          <w:sz w:val="28"/>
          <w:szCs w:val="28"/>
          <w:lang w:val="en-US"/>
        </w:rPr>
        <w:t>ru</w:t>
      </w:r>
      <w:r w:rsidRPr="00185326">
        <w:rPr>
          <w:rFonts w:ascii="Times New Roman" w:hAnsi="Times New Roman"/>
          <w:sz w:val="28"/>
          <w:szCs w:val="28"/>
        </w:rPr>
        <w:t>/</w:t>
      </w:r>
      <w:r w:rsidRPr="00185326">
        <w:rPr>
          <w:rFonts w:ascii="Times New Roman" w:hAnsi="Times New Roman"/>
          <w:sz w:val="28"/>
          <w:szCs w:val="28"/>
          <w:lang w:val="en-US"/>
        </w:rPr>
        <w:t>iv</w:t>
      </w:r>
      <w:r w:rsidRPr="00185326">
        <w:rPr>
          <w:rFonts w:ascii="Times New Roman" w:hAnsi="Times New Roman"/>
          <w:sz w:val="28"/>
          <w:szCs w:val="28"/>
        </w:rPr>
        <w:t>/</w:t>
      </w:r>
    </w:p>
    <w:p w14:paraId="3D8B82FF" w14:textId="77777777" w:rsidR="00185326" w:rsidRPr="00185326" w:rsidRDefault="00185326" w:rsidP="0018532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85326">
        <w:rPr>
          <w:rFonts w:ascii="Times New Roman" w:eastAsia="Calibri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2C2D423C" w14:textId="77777777"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85326">
        <w:rPr>
          <w:rFonts w:ascii="Times New Roman" w:hAnsi="Times New Roman"/>
          <w:bCs/>
          <w:sz w:val="28"/>
          <w:szCs w:val="28"/>
          <w:lang w:eastAsia="ru-RU"/>
        </w:rPr>
        <w:t>Указанные средства не используются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F52CA37" w14:textId="77777777" w:rsidR="00847979" w:rsidRPr="00847979" w:rsidRDefault="00847979" w:rsidP="00CC052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062498B2" w14:textId="77777777"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</w:t>
      </w:r>
      <w:r w:rsidR="002B7B99">
        <w:rPr>
          <w:rFonts w:ascii="Times New Roman" w:hAnsi="Times New Roman"/>
          <w:b/>
          <w:sz w:val="28"/>
          <w:szCs w:val="28"/>
        </w:rPr>
        <w:t>тельного процесса по дисциплине</w:t>
      </w:r>
    </w:p>
    <w:p w14:paraId="450289AE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0D68A7B7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2F6C03F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709"/>
      </w:pPr>
      <w:r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F39DD2B" w14:textId="77777777" w:rsidR="00CC0526" w:rsidRDefault="00CC0526" w:rsidP="00CC0526">
      <w:pPr>
        <w:rPr>
          <w:rFonts w:ascii="Tahoma" w:hAnsi="Tahoma" w:cs="Tahoma"/>
          <w:color w:val="000000"/>
          <w:shd w:val="clear" w:color="auto" w:fill="FFFFFF"/>
        </w:rPr>
      </w:pPr>
    </w:p>
    <w:p w14:paraId="79E6A1DF" w14:textId="77777777" w:rsidR="001F3803" w:rsidRDefault="001F3803"/>
    <w:sectPr w:rsidR="001F3803" w:rsidSect="00B07261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DA884" w14:textId="77777777" w:rsidR="007254F9" w:rsidRDefault="007254F9" w:rsidP="00CC0526">
      <w:r>
        <w:separator/>
      </w:r>
    </w:p>
  </w:endnote>
  <w:endnote w:type="continuationSeparator" w:id="0">
    <w:p w14:paraId="242A3487" w14:textId="77777777" w:rsidR="007254F9" w:rsidRDefault="007254F9" w:rsidP="00CC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73006"/>
      <w:docPartObj>
        <w:docPartGallery w:val="Page Numbers (Bottom of Page)"/>
        <w:docPartUnique/>
      </w:docPartObj>
    </w:sdtPr>
    <w:sdtEndPr/>
    <w:sdtContent>
      <w:p w14:paraId="1DD8344D" w14:textId="3E176E9B" w:rsidR="00FC30F7" w:rsidRDefault="00FC30F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9F1">
          <w:rPr>
            <w:noProof/>
          </w:rPr>
          <w:t>21</w:t>
        </w:r>
        <w:r>
          <w:fldChar w:fldCharType="end"/>
        </w:r>
      </w:p>
    </w:sdtContent>
  </w:sdt>
  <w:p w14:paraId="0A5B23A0" w14:textId="77777777" w:rsidR="00FC30F7" w:rsidRDefault="00FC30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F1CA5" w14:textId="77777777" w:rsidR="007254F9" w:rsidRDefault="007254F9" w:rsidP="00CC0526">
      <w:r>
        <w:separator/>
      </w:r>
    </w:p>
  </w:footnote>
  <w:footnote w:type="continuationSeparator" w:id="0">
    <w:p w14:paraId="46068A71" w14:textId="77777777" w:rsidR="007254F9" w:rsidRDefault="007254F9" w:rsidP="00CC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723AC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16E0F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7EA29E7"/>
    <w:multiLevelType w:val="hybridMultilevel"/>
    <w:tmpl w:val="868C524A"/>
    <w:lvl w:ilvl="0" w:tplc="84BA6F7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6" w:hanging="360"/>
      </w:pPr>
    </w:lvl>
    <w:lvl w:ilvl="2" w:tplc="0419001B">
      <w:start w:val="1"/>
      <w:numFmt w:val="lowerRoman"/>
      <w:lvlText w:val="%3."/>
      <w:lvlJc w:val="right"/>
      <w:pPr>
        <w:ind w:left="2366" w:hanging="180"/>
      </w:pPr>
    </w:lvl>
    <w:lvl w:ilvl="3" w:tplc="0419000F">
      <w:start w:val="1"/>
      <w:numFmt w:val="decimal"/>
      <w:lvlText w:val="%4."/>
      <w:lvlJc w:val="left"/>
      <w:pPr>
        <w:ind w:left="3086" w:hanging="360"/>
      </w:pPr>
    </w:lvl>
    <w:lvl w:ilvl="4" w:tplc="04190019">
      <w:start w:val="1"/>
      <w:numFmt w:val="lowerLetter"/>
      <w:lvlText w:val="%5."/>
      <w:lvlJc w:val="left"/>
      <w:pPr>
        <w:ind w:left="3806" w:hanging="360"/>
      </w:pPr>
    </w:lvl>
    <w:lvl w:ilvl="5" w:tplc="0419001B">
      <w:start w:val="1"/>
      <w:numFmt w:val="lowerRoman"/>
      <w:lvlText w:val="%6."/>
      <w:lvlJc w:val="right"/>
      <w:pPr>
        <w:ind w:left="4526" w:hanging="180"/>
      </w:pPr>
    </w:lvl>
    <w:lvl w:ilvl="6" w:tplc="0419000F">
      <w:start w:val="1"/>
      <w:numFmt w:val="decimal"/>
      <w:lvlText w:val="%7."/>
      <w:lvlJc w:val="left"/>
      <w:pPr>
        <w:ind w:left="5246" w:hanging="360"/>
      </w:pPr>
    </w:lvl>
    <w:lvl w:ilvl="7" w:tplc="04190019">
      <w:start w:val="1"/>
      <w:numFmt w:val="lowerLetter"/>
      <w:lvlText w:val="%8."/>
      <w:lvlJc w:val="left"/>
      <w:pPr>
        <w:ind w:left="5966" w:hanging="360"/>
      </w:pPr>
    </w:lvl>
    <w:lvl w:ilvl="8" w:tplc="0419001B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1D"/>
    <w:rsid w:val="00001818"/>
    <w:rsid w:val="000109C4"/>
    <w:rsid w:val="00014FB2"/>
    <w:rsid w:val="00016195"/>
    <w:rsid w:val="00021764"/>
    <w:rsid w:val="00026EE3"/>
    <w:rsid w:val="000309E8"/>
    <w:rsid w:val="00043974"/>
    <w:rsid w:val="0005299D"/>
    <w:rsid w:val="00056DD5"/>
    <w:rsid w:val="000608C9"/>
    <w:rsid w:val="000615EF"/>
    <w:rsid w:val="000640B1"/>
    <w:rsid w:val="00066A98"/>
    <w:rsid w:val="00075153"/>
    <w:rsid w:val="0007537D"/>
    <w:rsid w:val="00076749"/>
    <w:rsid w:val="00076CFF"/>
    <w:rsid w:val="0008007C"/>
    <w:rsid w:val="000821AE"/>
    <w:rsid w:val="00082837"/>
    <w:rsid w:val="00084B00"/>
    <w:rsid w:val="00084E07"/>
    <w:rsid w:val="000937F0"/>
    <w:rsid w:val="00095709"/>
    <w:rsid w:val="000A1A0F"/>
    <w:rsid w:val="000A329D"/>
    <w:rsid w:val="000A443A"/>
    <w:rsid w:val="000B1122"/>
    <w:rsid w:val="000B22D8"/>
    <w:rsid w:val="000B3545"/>
    <w:rsid w:val="000C6A38"/>
    <w:rsid w:val="000C7E72"/>
    <w:rsid w:val="000D5360"/>
    <w:rsid w:val="000D5B9A"/>
    <w:rsid w:val="000E3FE8"/>
    <w:rsid w:val="000E54E4"/>
    <w:rsid w:val="000E581F"/>
    <w:rsid w:val="000E6F19"/>
    <w:rsid w:val="000F211C"/>
    <w:rsid w:val="000F2284"/>
    <w:rsid w:val="000F527C"/>
    <w:rsid w:val="000F7BE0"/>
    <w:rsid w:val="00110D1F"/>
    <w:rsid w:val="00111AF7"/>
    <w:rsid w:val="00114E3B"/>
    <w:rsid w:val="00117D28"/>
    <w:rsid w:val="00120F83"/>
    <w:rsid w:val="00127415"/>
    <w:rsid w:val="00134EB3"/>
    <w:rsid w:val="00141731"/>
    <w:rsid w:val="0014796B"/>
    <w:rsid w:val="00162199"/>
    <w:rsid w:val="001644D6"/>
    <w:rsid w:val="001720E3"/>
    <w:rsid w:val="0018267D"/>
    <w:rsid w:val="00185326"/>
    <w:rsid w:val="0018623B"/>
    <w:rsid w:val="00186DEF"/>
    <w:rsid w:val="001A0446"/>
    <w:rsid w:val="001A0716"/>
    <w:rsid w:val="001A2D78"/>
    <w:rsid w:val="001A7158"/>
    <w:rsid w:val="001B094E"/>
    <w:rsid w:val="001B6A56"/>
    <w:rsid w:val="001B7846"/>
    <w:rsid w:val="001C266A"/>
    <w:rsid w:val="001C66AB"/>
    <w:rsid w:val="001C6AB7"/>
    <w:rsid w:val="001D2A31"/>
    <w:rsid w:val="001D3658"/>
    <w:rsid w:val="001D3874"/>
    <w:rsid w:val="001D3AFE"/>
    <w:rsid w:val="001D6C22"/>
    <w:rsid w:val="001E0FF2"/>
    <w:rsid w:val="001E424F"/>
    <w:rsid w:val="001E4FEC"/>
    <w:rsid w:val="001E5ADF"/>
    <w:rsid w:val="001E7852"/>
    <w:rsid w:val="001F3803"/>
    <w:rsid w:val="001F78AB"/>
    <w:rsid w:val="00206C7B"/>
    <w:rsid w:val="00207888"/>
    <w:rsid w:val="00207910"/>
    <w:rsid w:val="00213620"/>
    <w:rsid w:val="00223324"/>
    <w:rsid w:val="00224965"/>
    <w:rsid w:val="002302CC"/>
    <w:rsid w:val="00231712"/>
    <w:rsid w:val="0024116E"/>
    <w:rsid w:val="0024408E"/>
    <w:rsid w:val="00246F91"/>
    <w:rsid w:val="00257316"/>
    <w:rsid w:val="00260338"/>
    <w:rsid w:val="0026254F"/>
    <w:rsid w:val="002654D7"/>
    <w:rsid w:val="00267671"/>
    <w:rsid w:val="00271054"/>
    <w:rsid w:val="00271D5E"/>
    <w:rsid w:val="0027744A"/>
    <w:rsid w:val="0028499D"/>
    <w:rsid w:val="0028594B"/>
    <w:rsid w:val="002901DB"/>
    <w:rsid w:val="00290C60"/>
    <w:rsid w:val="00293596"/>
    <w:rsid w:val="002955F2"/>
    <w:rsid w:val="002A0EA2"/>
    <w:rsid w:val="002A28CF"/>
    <w:rsid w:val="002A4D7C"/>
    <w:rsid w:val="002A7906"/>
    <w:rsid w:val="002A7B35"/>
    <w:rsid w:val="002B56D4"/>
    <w:rsid w:val="002B585E"/>
    <w:rsid w:val="002B59C4"/>
    <w:rsid w:val="002B689A"/>
    <w:rsid w:val="002B6E69"/>
    <w:rsid w:val="002B7B99"/>
    <w:rsid w:val="002B7D6C"/>
    <w:rsid w:val="002C1746"/>
    <w:rsid w:val="002C5CEB"/>
    <w:rsid w:val="002E042B"/>
    <w:rsid w:val="002E11BC"/>
    <w:rsid w:val="002E2457"/>
    <w:rsid w:val="002E58A4"/>
    <w:rsid w:val="002E62DB"/>
    <w:rsid w:val="002F5CFE"/>
    <w:rsid w:val="002F5D6E"/>
    <w:rsid w:val="00302E00"/>
    <w:rsid w:val="00303039"/>
    <w:rsid w:val="003031CA"/>
    <w:rsid w:val="00303CE4"/>
    <w:rsid w:val="0030410F"/>
    <w:rsid w:val="00310132"/>
    <w:rsid w:val="00313527"/>
    <w:rsid w:val="00313BA8"/>
    <w:rsid w:val="00314DB0"/>
    <w:rsid w:val="003160BB"/>
    <w:rsid w:val="00320F25"/>
    <w:rsid w:val="00323050"/>
    <w:rsid w:val="003236B7"/>
    <w:rsid w:val="003262A5"/>
    <w:rsid w:val="00330385"/>
    <w:rsid w:val="00330E28"/>
    <w:rsid w:val="0033316A"/>
    <w:rsid w:val="00334851"/>
    <w:rsid w:val="003375AE"/>
    <w:rsid w:val="00337D82"/>
    <w:rsid w:val="00337ECE"/>
    <w:rsid w:val="00340A92"/>
    <w:rsid w:val="00343DA3"/>
    <w:rsid w:val="00343DF0"/>
    <w:rsid w:val="00344650"/>
    <w:rsid w:val="00345867"/>
    <w:rsid w:val="00345B41"/>
    <w:rsid w:val="00353F32"/>
    <w:rsid w:val="003621B1"/>
    <w:rsid w:val="00363BAD"/>
    <w:rsid w:val="0037431B"/>
    <w:rsid w:val="00377367"/>
    <w:rsid w:val="0038059E"/>
    <w:rsid w:val="00381BDD"/>
    <w:rsid w:val="0038290F"/>
    <w:rsid w:val="0038342B"/>
    <w:rsid w:val="0038373E"/>
    <w:rsid w:val="00397E8B"/>
    <w:rsid w:val="003A0AA5"/>
    <w:rsid w:val="003A10BA"/>
    <w:rsid w:val="003A33AE"/>
    <w:rsid w:val="003A47C0"/>
    <w:rsid w:val="003A569A"/>
    <w:rsid w:val="003A7049"/>
    <w:rsid w:val="003B032D"/>
    <w:rsid w:val="003B66F2"/>
    <w:rsid w:val="003B73A5"/>
    <w:rsid w:val="003C00DD"/>
    <w:rsid w:val="003C19D5"/>
    <w:rsid w:val="003C4A8C"/>
    <w:rsid w:val="003C68F0"/>
    <w:rsid w:val="003D0841"/>
    <w:rsid w:val="003D0AB5"/>
    <w:rsid w:val="003D5DA5"/>
    <w:rsid w:val="003D6494"/>
    <w:rsid w:val="003D766B"/>
    <w:rsid w:val="003D784B"/>
    <w:rsid w:val="003E34F6"/>
    <w:rsid w:val="003E7D03"/>
    <w:rsid w:val="003F247F"/>
    <w:rsid w:val="003F4121"/>
    <w:rsid w:val="0040355B"/>
    <w:rsid w:val="0040765F"/>
    <w:rsid w:val="004128F3"/>
    <w:rsid w:val="0041532E"/>
    <w:rsid w:val="0042322E"/>
    <w:rsid w:val="0042587D"/>
    <w:rsid w:val="0042796E"/>
    <w:rsid w:val="00433C89"/>
    <w:rsid w:val="004346F5"/>
    <w:rsid w:val="004350A9"/>
    <w:rsid w:val="004409EC"/>
    <w:rsid w:val="00442E64"/>
    <w:rsid w:val="00443EAD"/>
    <w:rsid w:val="00453B13"/>
    <w:rsid w:val="00454512"/>
    <w:rsid w:val="00455EEC"/>
    <w:rsid w:val="00462D2D"/>
    <w:rsid w:val="00464109"/>
    <w:rsid w:val="00464D92"/>
    <w:rsid w:val="0046685B"/>
    <w:rsid w:val="00467BB0"/>
    <w:rsid w:val="004715FE"/>
    <w:rsid w:val="00476ED9"/>
    <w:rsid w:val="00484AD3"/>
    <w:rsid w:val="004874DF"/>
    <w:rsid w:val="00491682"/>
    <w:rsid w:val="00492784"/>
    <w:rsid w:val="0049327B"/>
    <w:rsid w:val="00495688"/>
    <w:rsid w:val="00495E4F"/>
    <w:rsid w:val="004A224E"/>
    <w:rsid w:val="004B0F9A"/>
    <w:rsid w:val="004B30DE"/>
    <w:rsid w:val="004B611E"/>
    <w:rsid w:val="004C0CAD"/>
    <w:rsid w:val="004C5A20"/>
    <w:rsid w:val="004D3827"/>
    <w:rsid w:val="004D5C96"/>
    <w:rsid w:val="004E0801"/>
    <w:rsid w:val="004E0A13"/>
    <w:rsid w:val="004E2B69"/>
    <w:rsid w:val="004E5887"/>
    <w:rsid w:val="004E6FD3"/>
    <w:rsid w:val="004F4E12"/>
    <w:rsid w:val="004F6EF6"/>
    <w:rsid w:val="00503178"/>
    <w:rsid w:val="00510BD0"/>
    <w:rsid w:val="00514E37"/>
    <w:rsid w:val="005220C5"/>
    <w:rsid w:val="00525CE7"/>
    <w:rsid w:val="0052652F"/>
    <w:rsid w:val="00530624"/>
    <w:rsid w:val="00535824"/>
    <w:rsid w:val="00540F7D"/>
    <w:rsid w:val="0054765F"/>
    <w:rsid w:val="005502A4"/>
    <w:rsid w:val="0055136D"/>
    <w:rsid w:val="00561D9A"/>
    <w:rsid w:val="00562334"/>
    <w:rsid w:val="00574F0C"/>
    <w:rsid w:val="00577E0B"/>
    <w:rsid w:val="005962DC"/>
    <w:rsid w:val="005A6682"/>
    <w:rsid w:val="005B6551"/>
    <w:rsid w:val="005B7123"/>
    <w:rsid w:val="005C122C"/>
    <w:rsid w:val="005C63D8"/>
    <w:rsid w:val="005C7332"/>
    <w:rsid w:val="005C797F"/>
    <w:rsid w:val="005D1133"/>
    <w:rsid w:val="005D3DBB"/>
    <w:rsid w:val="005D5C7E"/>
    <w:rsid w:val="005D7234"/>
    <w:rsid w:val="005D74A9"/>
    <w:rsid w:val="005E2135"/>
    <w:rsid w:val="005E44EE"/>
    <w:rsid w:val="005E469D"/>
    <w:rsid w:val="005E5568"/>
    <w:rsid w:val="005F639D"/>
    <w:rsid w:val="005F6ACF"/>
    <w:rsid w:val="005F7984"/>
    <w:rsid w:val="0060104D"/>
    <w:rsid w:val="00605EF5"/>
    <w:rsid w:val="00607EA7"/>
    <w:rsid w:val="0061012C"/>
    <w:rsid w:val="00611907"/>
    <w:rsid w:val="00612896"/>
    <w:rsid w:val="00613461"/>
    <w:rsid w:val="00624499"/>
    <w:rsid w:val="00627858"/>
    <w:rsid w:val="006314D3"/>
    <w:rsid w:val="006366D0"/>
    <w:rsid w:val="006371AC"/>
    <w:rsid w:val="00640EE2"/>
    <w:rsid w:val="006533EA"/>
    <w:rsid w:val="0065548B"/>
    <w:rsid w:val="006606C2"/>
    <w:rsid w:val="006606E4"/>
    <w:rsid w:val="00662F94"/>
    <w:rsid w:val="00663A67"/>
    <w:rsid w:val="006650DD"/>
    <w:rsid w:val="00670AD2"/>
    <w:rsid w:val="00671E2A"/>
    <w:rsid w:val="00672348"/>
    <w:rsid w:val="00681554"/>
    <w:rsid w:val="006841D3"/>
    <w:rsid w:val="0068669E"/>
    <w:rsid w:val="00686920"/>
    <w:rsid w:val="00686BC4"/>
    <w:rsid w:val="00687049"/>
    <w:rsid w:val="00691BD4"/>
    <w:rsid w:val="006933E0"/>
    <w:rsid w:val="006A0573"/>
    <w:rsid w:val="006A088D"/>
    <w:rsid w:val="006A091D"/>
    <w:rsid w:val="006A3F4A"/>
    <w:rsid w:val="006A5CD4"/>
    <w:rsid w:val="006A6F71"/>
    <w:rsid w:val="006B39CC"/>
    <w:rsid w:val="006B58C4"/>
    <w:rsid w:val="006B5ADC"/>
    <w:rsid w:val="006C015B"/>
    <w:rsid w:val="006D5026"/>
    <w:rsid w:val="006D54E6"/>
    <w:rsid w:val="006D5769"/>
    <w:rsid w:val="006E3844"/>
    <w:rsid w:val="006E697B"/>
    <w:rsid w:val="006F43F6"/>
    <w:rsid w:val="006F5A90"/>
    <w:rsid w:val="006F639B"/>
    <w:rsid w:val="006F7582"/>
    <w:rsid w:val="007078CD"/>
    <w:rsid w:val="00715405"/>
    <w:rsid w:val="00715BBD"/>
    <w:rsid w:val="00715F30"/>
    <w:rsid w:val="007222B0"/>
    <w:rsid w:val="0072514D"/>
    <w:rsid w:val="007254F9"/>
    <w:rsid w:val="007272D5"/>
    <w:rsid w:val="00731164"/>
    <w:rsid w:val="00732BA6"/>
    <w:rsid w:val="0073390C"/>
    <w:rsid w:val="00733F16"/>
    <w:rsid w:val="00735DFE"/>
    <w:rsid w:val="00736980"/>
    <w:rsid w:val="00736FFB"/>
    <w:rsid w:val="0074462A"/>
    <w:rsid w:val="00756608"/>
    <w:rsid w:val="007627B5"/>
    <w:rsid w:val="007669F7"/>
    <w:rsid w:val="00766C14"/>
    <w:rsid w:val="00770C6F"/>
    <w:rsid w:val="00780015"/>
    <w:rsid w:val="0078008D"/>
    <w:rsid w:val="007804F5"/>
    <w:rsid w:val="007821B2"/>
    <w:rsid w:val="00783560"/>
    <w:rsid w:val="00784661"/>
    <w:rsid w:val="00784956"/>
    <w:rsid w:val="00786D7B"/>
    <w:rsid w:val="007877A4"/>
    <w:rsid w:val="00795623"/>
    <w:rsid w:val="007A608C"/>
    <w:rsid w:val="007B553E"/>
    <w:rsid w:val="007B5BB3"/>
    <w:rsid w:val="007C2350"/>
    <w:rsid w:val="007C3524"/>
    <w:rsid w:val="007D0C3B"/>
    <w:rsid w:val="007D5C22"/>
    <w:rsid w:val="007E2436"/>
    <w:rsid w:val="007F1389"/>
    <w:rsid w:val="007F2B5E"/>
    <w:rsid w:val="007F2EC6"/>
    <w:rsid w:val="00815A9B"/>
    <w:rsid w:val="0082061A"/>
    <w:rsid w:val="00820F03"/>
    <w:rsid w:val="0082258E"/>
    <w:rsid w:val="00825EA7"/>
    <w:rsid w:val="00827BC8"/>
    <w:rsid w:val="00831171"/>
    <w:rsid w:val="008319E8"/>
    <w:rsid w:val="00833534"/>
    <w:rsid w:val="00834636"/>
    <w:rsid w:val="00847979"/>
    <w:rsid w:val="00851611"/>
    <w:rsid w:val="00856792"/>
    <w:rsid w:val="00857238"/>
    <w:rsid w:val="008573EE"/>
    <w:rsid w:val="00860BD1"/>
    <w:rsid w:val="008630C0"/>
    <w:rsid w:val="008630D1"/>
    <w:rsid w:val="008639F5"/>
    <w:rsid w:val="008643CC"/>
    <w:rsid w:val="0086704E"/>
    <w:rsid w:val="008720EA"/>
    <w:rsid w:val="00872DA6"/>
    <w:rsid w:val="008829B8"/>
    <w:rsid w:val="008871DF"/>
    <w:rsid w:val="0088764B"/>
    <w:rsid w:val="0089246F"/>
    <w:rsid w:val="0089508D"/>
    <w:rsid w:val="0089709D"/>
    <w:rsid w:val="008A15E6"/>
    <w:rsid w:val="008A2A5A"/>
    <w:rsid w:val="008A492B"/>
    <w:rsid w:val="008B4D3D"/>
    <w:rsid w:val="008B69EA"/>
    <w:rsid w:val="008C0340"/>
    <w:rsid w:val="008C1486"/>
    <w:rsid w:val="008D3216"/>
    <w:rsid w:val="008D3A4A"/>
    <w:rsid w:val="008D4665"/>
    <w:rsid w:val="008E7522"/>
    <w:rsid w:val="008F2307"/>
    <w:rsid w:val="008F3FC9"/>
    <w:rsid w:val="008F49FC"/>
    <w:rsid w:val="008F55D3"/>
    <w:rsid w:val="00900D68"/>
    <w:rsid w:val="00907AF5"/>
    <w:rsid w:val="00911496"/>
    <w:rsid w:val="0092054E"/>
    <w:rsid w:val="00925638"/>
    <w:rsid w:val="009262FB"/>
    <w:rsid w:val="0093059D"/>
    <w:rsid w:val="00932A7C"/>
    <w:rsid w:val="0093408E"/>
    <w:rsid w:val="009352C8"/>
    <w:rsid w:val="00942C36"/>
    <w:rsid w:val="00944541"/>
    <w:rsid w:val="00950D48"/>
    <w:rsid w:val="009566F4"/>
    <w:rsid w:val="00965246"/>
    <w:rsid w:val="009660B1"/>
    <w:rsid w:val="00976518"/>
    <w:rsid w:val="009808AD"/>
    <w:rsid w:val="00985163"/>
    <w:rsid w:val="0099271F"/>
    <w:rsid w:val="00992BCE"/>
    <w:rsid w:val="00992BF8"/>
    <w:rsid w:val="009941F8"/>
    <w:rsid w:val="0099549E"/>
    <w:rsid w:val="00995CBF"/>
    <w:rsid w:val="009B21C6"/>
    <w:rsid w:val="009B370F"/>
    <w:rsid w:val="009B5317"/>
    <w:rsid w:val="009B6017"/>
    <w:rsid w:val="009B7D8A"/>
    <w:rsid w:val="009C013D"/>
    <w:rsid w:val="009C25FF"/>
    <w:rsid w:val="009C4272"/>
    <w:rsid w:val="009C4686"/>
    <w:rsid w:val="009D09CE"/>
    <w:rsid w:val="009D1C09"/>
    <w:rsid w:val="009D4221"/>
    <w:rsid w:val="009E0F93"/>
    <w:rsid w:val="009E2CE5"/>
    <w:rsid w:val="009E2F09"/>
    <w:rsid w:val="009E36B8"/>
    <w:rsid w:val="009E3E63"/>
    <w:rsid w:val="009F0F4C"/>
    <w:rsid w:val="009F26F3"/>
    <w:rsid w:val="009F3179"/>
    <w:rsid w:val="00A009AE"/>
    <w:rsid w:val="00A034FA"/>
    <w:rsid w:val="00A06A11"/>
    <w:rsid w:val="00A10603"/>
    <w:rsid w:val="00A13E1D"/>
    <w:rsid w:val="00A16671"/>
    <w:rsid w:val="00A2089E"/>
    <w:rsid w:val="00A20F2E"/>
    <w:rsid w:val="00A21413"/>
    <w:rsid w:val="00A22468"/>
    <w:rsid w:val="00A3239A"/>
    <w:rsid w:val="00A342F5"/>
    <w:rsid w:val="00A34DAA"/>
    <w:rsid w:val="00A41AAA"/>
    <w:rsid w:val="00A437AD"/>
    <w:rsid w:val="00A448F3"/>
    <w:rsid w:val="00A44FA0"/>
    <w:rsid w:val="00A5389D"/>
    <w:rsid w:val="00A54887"/>
    <w:rsid w:val="00A61503"/>
    <w:rsid w:val="00A62ED2"/>
    <w:rsid w:val="00A65E38"/>
    <w:rsid w:val="00A6765B"/>
    <w:rsid w:val="00A70D37"/>
    <w:rsid w:val="00A75F9C"/>
    <w:rsid w:val="00A80883"/>
    <w:rsid w:val="00A8234A"/>
    <w:rsid w:val="00A828CE"/>
    <w:rsid w:val="00A91E59"/>
    <w:rsid w:val="00A95B8F"/>
    <w:rsid w:val="00A96EC5"/>
    <w:rsid w:val="00AA28BF"/>
    <w:rsid w:val="00AA303D"/>
    <w:rsid w:val="00AA44F7"/>
    <w:rsid w:val="00AA59BE"/>
    <w:rsid w:val="00AB2B54"/>
    <w:rsid w:val="00AB497B"/>
    <w:rsid w:val="00AB55EA"/>
    <w:rsid w:val="00AB59E7"/>
    <w:rsid w:val="00AB76A9"/>
    <w:rsid w:val="00AC3B50"/>
    <w:rsid w:val="00AE1F6B"/>
    <w:rsid w:val="00AE3376"/>
    <w:rsid w:val="00AE62B4"/>
    <w:rsid w:val="00AF3BC6"/>
    <w:rsid w:val="00AF5E8F"/>
    <w:rsid w:val="00B00B7A"/>
    <w:rsid w:val="00B00E42"/>
    <w:rsid w:val="00B01715"/>
    <w:rsid w:val="00B043A6"/>
    <w:rsid w:val="00B07261"/>
    <w:rsid w:val="00B103A0"/>
    <w:rsid w:val="00B11E7C"/>
    <w:rsid w:val="00B123F7"/>
    <w:rsid w:val="00B23C54"/>
    <w:rsid w:val="00B24056"/>
    <w:rsid w:val="00B30BBF"/>
    <w:rsid w:val="00B32BEF"/>
    <w:rsid w:val="00B339D8"/>
    <w:rsid w:val="00B344A3"/>
    <w:rsid w:val="00B34DE9"/>
    <w:rsid w:val="00B3708B"/>
    <w:rsid w:val="00B43094"/>
    <w:rsid w:val="00B43495"/>
    <w:rsid w:val="00B50415"/>
    <w:rsid w:val="00B5702F"/>
    <w:rsid w:val="00B60FAB"/>
    <w:rsid w:val="00B62B27"/>
    <w:rsid w:val="00B62E86"/>
    <w:rsid w:val="00B67303"/>
    <w:rsid w:val="00B71AF9"/>
    <w:rsid w:val="00B723B1"/>
    <w:rsid w:val="00B72881"/>
    <w:rsid w:val="00B7511C"/>
    <w:rsid w:val="00B77613"/>
    <w:rsid w:val="00B83131"/>
    <w:rsid w:val="00B87782"/>
    <w:rsid w:val="00B90AF6"/>
    <w:rsid w:val="00B9649C"/>
    <w:rsid w:val="00BA33D5"/>
    <w:rsid w:val="00BA563D"/>
    <w:rsid w:val="00BA687C"/>
    <w:rsid w:val="00BA7399"/>
    <w:rsid w:val="00BB0CE8"/>
    <w:rsid w:val="00BB18C4"/>
    <w:rsid w:val="00BB21FE"/>
    <w:rsid w:val="00BC2DDF"/>
    <w:rsid w:val="00BC465A"/>
    <w:rsid w:val="00BC788C"/>
    <w:rsid w:val="00BD75D9"/>
    <w:rsid w:val="00BE7504"/>
    <w:rsid w:val="00BF1091"/>
    <w:rsid w:val="00BF5262"/>
    <w:rsid w:val="00C00EFE"/>
    <w:rsid w:val="00C03BE9"/>
    <w:rsid w:val="00C03DCA"/>
    <w:rsid w:val="00C14C03"/>
    <w:rsid w:val="00C151CC"/>
    <w:rsid w:val="00C166B1"/>
    <w:rsid w:val="00C169F1"/>
    <w:rsid w:val="00C27961"/>
    <w:rsid w:val="00C321CA"/>
    <w:rsid w:val="00C32462"/>
    <w:rsid w:val="00C41607"/>
    <w:rsid w:val="00C5148C"/>
    <w:rsid w:val="00C53126"/>
    <w:rsid w:val="00C541F2"/>
    <w:rsid w:val="00C543C1"/>
    <w:rsid w:val="00C57C42"/>
    <w:rsid w:val="00C60F38"/>
    <w:rsid w:val="00C63E92"/>
    <w:rsid w:val="00C65910"/>
    <w:rsid w:val="00C67296"/>
    <w:rsid w:val="00C6775A"/>
    <w:rsid w:val="00C700C2"/>
    <w:rsid w:val="00C759B9"/>
    <w:rsid w:val="00C75E58"/>
    <w:rsid w:val="00C777F7"/>
    <w:rsid w:val="00C80E27"/>
    <w:rsid w:val="00C81D82"/>
    <w:rsid w:val="00C85630"/>
    <w:rsid w:val="00C92147"/>
    <w:rsid w:val="00C942F3"/>
    <w:rsid w:val="00C94FF2"/>
    <w:rsid w:val="00C959F1"/>
    <w:rsid w:val="00C97104"/>
    <w:rsid w:val="00C9796B"/>
    <w:rsid w:val="00CA200B"/>
    <w:rsid w:val="00CA3024"/>
    <w:rsid w:val="00CA3B90"/>
    <w:rsid w:val="00CA561A"/>
    <w:rsid w:val="00CA63D7"/>
    <w:rsid w:val="00CB2676"/>
    <w:rsid w:val="00CB71D1"/>
    <w:rsid w:val="00CC0526"/>
    <w:rsid w:val="00CC3906"/>
    <w:rsid w:val="00CC5B8D"/>
    <w:rsid w:val="00CD0762"/>
    <w:rsid w:val="00CD3359"/>
    <w:rsid w:val="00CD353B"/>
    <w:rsid w:val="00CD3F74"/>
    <w:rsid w:val="00CE0384"/>
    <w:rsid w:val="00CE1699"/>
    <w:rsid w:val="00CE21D2"/>
    <w:rsid w:val="00CE2A22"/>
    <w:rsid w:val="00CE3714"/>
    <w:rsid w:val="00CE3A77"/>
    <w:rsid w:val="00CE5F51"/>
    <w:rsid w:val="00CF095D"/>
    <w:rsid w:val="00CF23CB"/>
    <w:rsid w:val="00CF2936"/>
    <w:rsid w:val="00CF6B11"/>
    <w:rsid w:val="00CF79D7"/>
    <w:rsid w:val="00D00ECA"/>
    <w:rsid w:val="00D039CA"/>
    <w:rsid w:val="00D10795"/>
    <w:rsid w:val="00D1255B"/>
    <w:rsid w:val="00D13D24"/>
    <w:rsid w:val="00D16BCF"/>
    <w:rsid w:val="00D20B18"/>
    <w:rsid w:val="00D33874"/>
    <w:rsid w:val="00D34346"/>
    <w:rsid w:val="00D346B8"/>
    <w:rsid w:val="00D369D1"/>
    <w:rsid w:val="00D458C4"/>
    <w:rsid w:val="00D53CD4"/>
    <w:rsid w:val="00D53DDD"/>
    <w:rsid w:val="00D54057"/>
    <w:rsid w:val="00D60CBB"/>
    <w:rsid w:val="00D73016"/>
    <w:rsid w:val="00D776DD"/>
    <w:rsid w:val="00D805ED"/>
    <w:rsid w:val="00D8133A"/>
    <w:rsid w:val="00D81925"/>
    <w:rsid w:val="00D86968"/>
    <w:rsid w:val="00D87668"/>
    <w:rsid w:val="00D905CC"/>
    <w:rsid w:val="00D91979"/>
    <w:rsid w:val="00D935FB"/>
    <w:rsid w:val="00D96D99"/>
    <w:rsid w:val="00DA5247"/>
    <w:rsid w:val="00DA64E8"/>
    <w:rsid w:val="00DB12CC"/>
    <w:rsid w:val="00DB1DEB"/>
    <w:rsid w:val="00DB3112"/>
    <w:rsid w:val="00DB6BBE"/>
    <w:rsid w:val="00DB79D3"/>
    <w:rsid w:val="00DC056B"/>
    <w:rsid w:val="00DC6E5D"/>
    <w:rsid w:val="00DD1732"/>
    <w:rsid w:val="00DE4FBE"/>
    <w:rsid w:val="00DE740E"/>
    <w:rsid w:val="00DF4D07"/>
    <w:rsid w:val="00DF51A5"/>
    <w:rsid w:val="00DF521D"/>
    <w:rsid w:val="00E002F1"/>
    <w:rsid w:val="00E012F5"/>
    <w:rsid w:val="00E03116"/>
    <w:rsid w:val="00E0383D"/>
    <w:rsid w:val="00E055DD"/>
    <w:rsid w:val="00E06E62"/>
    <w:rsid w:val="00E147DE"/>
    <w:rsid w:val="00E2080F"/>
    <w:rsid w:val="00E23AFC"/>
    <w:rsid w:val="00E23B26"/>
    <w:rsid w:val="00E307C7"/>
    <w:rsid w:val="00E3082D"/>
    <w:rsid w:val="00E3498C"/>
    <w:rsid w:val="00E37591"/>
    <w:rsid w:val="00E42C40"/>
    <w:rsid w:val="00E5101C"/>
    <w:rsid w:val="00E53E69"/>
    <w:rsid w:val="00E61DF1"/>
    <w:rsid w:val="00E63094"/>
    <w:rsid w:val="00E636A8"/>
    <w:rsid w:val="00E64768"/>
    <w:rsid w:val="00E703E5"/>
    <w:rsid w:val="00E70F65"/>
    <w:rsid w:val="00E75474"/>
    <w:rsid w:val="00E76E78"/>
    <w:rsid w:val="00E772B8"/>
    <w:rsid w:val="00E77AF1"/>
    <w:rsid w:val="00E800A4"/>
    <w:rsid w:val="00E80925"/>
    <w:rsid w:val="00E81BF0"/>
    <w:rsid w:val="00E86612"/>
    <w:rsid w:val="00E8740F"/>
    <w:rsid w:val="00E9099E"/>
    <w:rsid w:val="00E928FB"/>
    <w:rsid w:val="00E97C4F"/>
    <w:rsid w:val="00EA0AC5"/>
    <w:rsid w:val="00EA37E4"/>
    <w:rsid w:val="00EA6081"/>
    <w:rsid w:val="00EB061A"/>
    <w:rsid w:val="00EB14CB"/>
    <w:rsid w:val="00EB25EE"/>
    <w:rsid w:val="00EB4972"/>
    <w:rsid w:val="00EB4EB6"/>
    <w:rsid w:val="00EB56B8"/>
    <w:rsid w:val="00EC7EEF"/>
    <w:rsid w:val="00EE151D"/>
    <w:rsid w:val="00EF01A4"/>
    <w:rsid w:val="00EF283C"/>
    <w:rsid w:val="00EF2E62"/>
    <w:rsid w:val="00EF520F"/>
    <w:rsid w:val="00EF5D00"/>
    <w:rsid w:val="00EF7413"/>
    <w:rsid w:val="00F00A31"/>
    <w:rsid w:val="00F06FF1"/>
    <w:rsid w:val="00F118E5"/>
    <w:rsid w:val="00F1445E"/>
    <w:rsid w:val="00F1705E"/>
    <w:rsid w:val="00F17A1B"/>
    <w:rsid w:val="00F20B03"/>
    <w:rsid w:val="00F2375B"/>
    <w:rsid w:val="00F24ED3"/>
    <w:rsid w:val="00F34AA8"/>
    <w:rsid w:val="00F35CAC"/>
    <w:rsid w:val="00F367CA"/>
    <w:rsid w:val="00F42BE6"/>
    <w:rsid w:val="00F46973"/>
    <w:rsid w:val="00F5098A"/>
    <w:rsid w:val="00F56B03"/>
    <w:rsid w:val="00F6189C"/>
    <w:rsid w:val="00F6330F"/>
    <w:rsid w:val="00F63631"/>
    <w:rsid w:val="00F63A1B"/>
    <w:rsid w:val="00F643FA"/>
    <w:rsid w:val="00F64644"/>
    <w:rsid w:val="00F65BD6"/>
    <w:rsid w:val="00F70AF4"/>
    <w:rsid w:val="00F72F48"/>
    <w:rsid w:val="00F73726"/>
    <w:rsid w:val="00F73BFA"/>
    <w:rsid w:val="00F766E9"/>
    <w:rsid w:val="00F8285A"/>
    <w:rsid w:val="00F862D3"/>
    <w:rsid w:val="00F917FF"/>
    <w:rsid w:val="00FA042A"/>
    <w:rsid w:val="00FA6EAB"/>
    <w:rsid w:val="00FC30F7"/>
    <w:rsid w:val="00FC661C"/>
    <w:rsid w:val="00FD099D"/>
    <w:rsid w:val="00FD51F4"/>
    <w:rsid w:val="00FE6E88"/>
    <w:rsid w:val="00FF072B"/>
    <w:rsid w:val="00FF3DB0"/>
    <w:rsid w:val="00FF409C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C5917"/>
  <w15:docId w15:val="{99B7AF65-BDB0-4B00-94E4-21B86F99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2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C052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C0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5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C052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unhideWhenUsed/>
    <w:rsid w:val="00CC0526"/>
    <w:rPr>
      <w:color w:val="0000FF"/>
      <w:u w:val="single"/>
    </w:rPr>
  </w:style>
  <w:style w:type="character" w:styleId="a4">
    <w:name w:val="Strong"/>
    <w:qFormat/>
    <w:rsid w:val="00CC0526"/>
    <w:rPr>
      <w:rFonts w:ascii="Times New Roman" w:hAnsi="Times New Roman" w:cs="Times New Roman" w:hint="default"/>
      <w:b/>
      <w:bCs/>
    </w:rPr>
  </w:style>
  <w:style w:type="paragraph" w:styleId="a5">
    <w:name w:val="Normal (Web)"/>
    <w:aliases w:val="Обычный (Web)"/>
    <w:basedOn w:val="a"/>
    <w:unhideWhenUsed/>
    <w:qFormat/>
    <w:rsid w:val="00CC052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CC0526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CC0526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CC0526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CC0526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CC0526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CC0526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CC05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rsid w:val="00CC0526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CC0526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semiHidden/>
    <w:unhideWhenUsed/>
    <w:rsid w:val="00CC0526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CC0526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CC0526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0"/>
    <w:uiPriority w:val="99"/>
    <w:semiHidden/>
    <w:unhideWhenUsed/>
    <w:rsid w:val="00CC0526"/>
    <w:pPr>
      <w:spacing w:after="120"/>
      <w:ind w:left="283"/>
    </w:pPr>
  </w:style>
  <w:style w:type="paragraph" w:styleId="31">
    <w:name w:val="Body Text Indent 3"/>
    <w:basedOn w:val="a"/>
    <w:link w:val="32"/>
    <w:unhideWhenUsed/>
    <w:rsid w:val="00CC0526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C05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CC0526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annotation subject"/>
    <w:basedOn w:val="a9"/>
    <w:next w:val="a9"/>
    <w:link w:val="af2"/>
    <w:uiPriority w:val="99"/>
    <w:semiHidden/>
    <w:unhideWhenUsed/>
    <w:rsid w:val="00CC0526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CC0526"/>
    <w:rPr>
      <w:rFonts w:ascii="Tahoma" w:eastAsia="Times New Roman" w:hAnsi="Tahoma" w:cs="Tahoma"/>
      <w:sz w:val="16"/>
      <w:szCs w:val="16"/>
    </w:rPr>
  </w:style>
  <w:style w:type="paragraph" w:styleId="af5">
    <w:name w:val="Balloon Text"/>
    <w:basedOn w:val="a"/>
    <w:link w:val="af4"/>
    <w:semiHidden/>
    <w:unhideWhenUsed/>
    <w:rsid w:val="00CC0526"/>
    <w:rPr>
      <w:rFonts w:ascii="Tahoma" w:hAnsi="Tahoma" w:cs="Tahoma"/>
      <w:sz w:val="16"/>
      <w:szCs w:val="16"/>
    </w:rPr>
  </w:style>
  <w:style w:type="character" w:customStyle="1" w:styleId="af6">
    <w:name w:val="Абзац списка Знак"/>
    <w:link w:val="af7"/>
    <w:uiPriority w:val="34"/>
    <w:locked/>
    <w:rsid w:val="00CC0526"/>
    <w:rPr>
      <w:rFonts w:ascii="Calibri" w:eastAsia="Calibri" w:hAnsi="Calibri" w:cs="Times New Roman"/>
    </w:rPr>
  </w:style>
  <w:style w:type="paragraph" w:styleId="af7">
    <w:name w:val="List Paragraph"/>
    <w:basedOn w:val="a"/>
    <w:link w:val="af6"/>
    <w:uiPriority w:val="34"/>
    <w:qFormat/>
    <w:rsid w:val="00CC0526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CC05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CC0526"/>
    <w:rPr>
      <w:color w:val="auto"/>
    </w:rPr>
  </w:style>
  <w:style w:type="paragraph" w:customStyle="1" w:styleId="Iaeaaeaiea2">
    <w:name w:val="Iaeaaeaiea 2"/>
    <w:basedOn w:val="Default"/>
    <w:next w:val="Default"/>
    <w:rsid w:val="00CC0526"/>
    <w:rPr>
      <w:color w:val="auto"/>
    </w:rPr>
  </w:style>
  <w:style w:type="paragraph" w:customStyle="1" w:styleId="ConsPlusNormal">
    <w:name w:val="ConsPlusNormal"/>
    <w:rsid w:val="00CC05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CC0526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CC0526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CC0526"/>
    <w:rPr>
      <w:color w:val="auto"/>
    </w:rPr>
  </w:style>
  <w:style w:type="paragraph" w:customStyle="1" w:styleId="13">
    <w:name w:val="Обычный1"/>
    <w:rsid w:val="00CC052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CC0526"/>
    <w:rPr>
      <w:vertAlign w:val="superscript"/>
    </w:rPr>
  </w:style>
  <w:style w:type="character" w:customStyle="1" w:styleId="Aeiannueea">
    <w:name w:val="Aeia.nnueea"/>
    <w:rsid w:val="00CC0526"/>
    <w:rPr>
      <w:color w:val="000000"/>
      <w:sz w:val="28"/>
      <w:szCs w:val="28"/>
    </w:rPr>
  </w:style>
  <w:style w:type="table" w:styleId="af9">
    <w:name w:val="Table Grid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CC05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Текст1"/>
    <w:basedOn w:val="a"/>
    <w:autoRedefine/>
    <w:uiPriority w:val="34"/>
    <w:qFormat/>
    <w:rsid w:val="00313BA8"/>
    <w:pPr>
      <w:ind w:firstLine="0"/>
      <w:contextualSpacing/>
    </w:pPr>
    <w:rPr>
      <w:rFonts w:ascii="Times New Roman" w:eastAsia="HiddenHorzOCR" w:hAnsi="Times New Roman"/>
      <w:sz w:val="24"/>
      <w:szCs w:val="24"/>
      <w:shd w:val="clear" w:color="auto" w:fill="FFFFFF"/>
      <w:lang w:eastAsia="ar-SA"/>
    </w:rPr>
  </w:style>
  <w:style w:type="character" w:customStyle="1" w:styleId="FontStyle60">
    <w:name w:val="Font Style60"/>
    <w:rsid w:val="00B344A3"/>
    <w:rPr>
      <w:rFonts w:ascii="Times New Roman" w:hAnsi="Times New Roman" w:cs="Times New Roman" w:hint="default"/>
      <w:sz w:val="26"/>
    </w:rPr>
  </w:style>
  <w:style w:type="character" w:styleId="afa">
    <w:name w:val="Emphasis"/>
    <w:basedOn w:val="a0"/>
    <w:uiPriority w:val="20"/>
    <w:qFormat/>
    <w:rsid w:val="005E44EE"/>
    <w:rPr>
      <w:i/>
      <w:iCs/>
    </w:rPr>
  </w:style>
  <w:style w:type="paragraph" w:styleId="afb">
    <w:name w:val="No Spacing"/>
    <w:uiPriority w:val="1"/>
    <w:qFormat/>
    <w:rsid w:val="00B83131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table" w:customStyle="1" w:styleId="2">
    <w:name w:val="Сетка таблицы2"/>
    <w:basedOn w:val="a1"/>
    <w:next w:val="af9"/>
    <w:uiPriority w:val="39"/>
    <w:rsid w:val="00BB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jstor.org" TargetMode="External"/><Relationship Id="rId7" Type="http://schemas.openxmlformats.org/officeDocument/2006/relationships/hyperlink" Target="https://urait.ru/bcode/514428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25</Pages>
  <Words>6226</Words>
  <Characters>35491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Хусяинова Вера Михайловна</cp:lastModifiedBy>
  <cp:revision>29</cp:revision>
  <cp:lastPrinted>2022-06-21T14:54:00Z</cp:lastPrinted>
  <dcterms:created xsi:type="dcterms:W3CDTF">2022-12-13T17:11:00Z</dcterms:created>
  <dcterms:modified xsi:type="dcterms:W3CDTF">2023-03-15T10:46:00Z</dcterms:modified>
</cp:coreProperties>
</file>